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5CA" w:rsidRDefault="007B3A3C" w:rsidP="007B3A3C">
      <w:pPr>
        <w:jc w:val="center"/>
        <w:rPr>
          <w:rFonts w:ascii="Tahoma" w:hAnsi="Tahoma" w:cs="Tahoma"/>
          <w:b/>
        </w:rPr>
      </w:pPr>
      <w:r w:rsidRPr="00FA45CA">
        <w:rPr>
          <w:rFonts w:ascii="Tahoma" w:hAnsi="Tahoma" w:cs="Tahoma"/>
          <w:b/>
        </w:rPr>
        <w:t>Biçimlendirici Değerlendirme Etkinliği</w:t>
      </w:r>
      <w:r w:rsidR="00FA45CA">
        <w:rPr>
          <w:rFonts w:ascii="Tahoma" w:hAnsi="Tahoma" w:cs="Tahoma"/>
          <w:b/>
        </w:rPr>
        <w:t xml:space="preserve"> </w:t>
      </w:r>
    </w:p>
    <w:p w:rsidR="007B3A3C" w:rsidRPr="00FA45CA" w:rsidRDefault="00FA45CA" w:rsidP="00FA45CA">
      <w:pPr>
        <w:jc w:val="right"/>
        <w:rPr>
          <w:rFonts w:ascii="Tahoma" w:hAnsi="Tahoma" w:cs="Tahoma"/>
        </w:rPr>
      </w:pPr>
      <w:r w:rsidRPr="00FA45CA">
        <w:rPr>
          <w:rFonts w:ascii="Tahoma" w:hAnsi="Tahoma" w:cs="Tahoma"/>
        </w:rPr>
        <w:t>Uygulama Tarihi : …/…</w:t>
      </w:r>
      <w:r w:rsidR="0086665E">
        <w:rPr>
          <w:rFonts w:ascii="Tahoma" w:hAnsi="Tahoma" w:cs="Tahoma"/>
        </w:rPr>
        <w:t>/</w:t>
      </w:r>
      <w:r w:rsidRPr="00FA45CA">
        <w:rPr>
          <w:rFonts w:ascii="Tahoma" w:hAnsi="Tahoma" w:cs="Tahoma"/>
        </w:rPr>
        <w:t>…</w:t>
      </w:r>
    </w:p>
    <w:tbl>
      <w:tblPr>
        <w:tblStyle w:val="TabloKlavuzu"/>
        <w:tblW w:w="0" w:type="auto"/>
        <w:jc w:val="center"/>
        <w:tblLook w:val="04A0" w:firstRow="1" w:lastRow="0" w:firstColumn="1" w:lastColumn="0" w:noHBand="0" w:noVBand="1"/>
      </w:tblPr>
      <w:tblGrid>
        <w:gridCol w:w="2405"/>
        <w:gridCol w:w="6657"/>
      </w:tblGrid>
      <w:tr w:rsidR="007B3A3C" w:rsidRPr="007B3A3C" w:rsidTr="001B7735">
        <w:trPr>
          <w:trHeight w:val="340"/>
          <w:jc w:val="center"/>
        </w:trPr>
        <w:tc>
          <w:tcPr>
            <w:tcW w:w="2405" w:type="dxa"/>
            <w:vAlign w:val="center"/>
          </w:tcPr>
          <w:p w:rsidR="007B3A3C" w:rsidRPr="001B7735" w:rsidRDefault="007B3A3C" w:rsidP="00FA45CA">
            <w:pPr>
              <w:rPr>
                <w:rFonts w:ascii="Tahoma" w:hAnsi="Tahoma" w:cs="Tahoma"/>
                <w:sz w:val="20"/>
                <w:szCs w:val="20"/>
              </w:rPr>
            </w:pPr>
            <w:r w:rsidRPr="001B7735">
              <w:rPr>
                <w:rFonts w:ascii="Tahoma" w:hAnsi="Tahoma" w:cs="Tahoma"/>
                <w:sz w:val="20"/>
                <w:szCs w:val="20"/>
              </w:rPr>
              <w:t>Ders</w:t>
            </w:r>
          </w:p>
        </w:tc>
        <w:tc>
          <w:tcPr>
            <w:tcW w:w="6657" w:type="dxa"/>
            <w:vAlign w:val="center"/>
          </w:tcPr>
          <w:p w:rsidR="007B3A3C" w:rsidRPr="001B7735" w:rsidRDefault="00FA45CA" w:rsidP="00FA45CA">
            <w:pPr>
              <w:rPr>
                <w:rFonts w:ascii="Tahoma" w:hAnsi="Tahoma" w:cs="Tahoma"/>
                <w:sz w:val="20"/>
                <w:szCs w:val="20"/>
              </w:rPr>
            </w:pPr>
            <w:r w:rsidRPr="001B7735">
              <w:rPr>
                <w:rFonts w:ascii="Tahoma" w:hAnsi="Tahoma" w:cs="Tahoma"/>
                <w:sz w:val="20"/>
                <w:szCs w:val="20"/>
              </w:rPr>
              <w:t>Matematik</w:t>
            </w:r>
          </w:p>
        </w:tc>
      </w:tr>
      <w:tr w:rsidR="007B3A3C" w:rsidRPr="007B3A3C" w:rsidTr="001B7735">
        <w:trPr>
          <w:trHeight w:val="340"/>
          <w:jc w:val="center"/>
        </w:trPr>
        <w:tc>
          <w:tcPr>
            <w:tcW w:w="2405" w:type="dxa"/>
            <w:vAlign w:val="center"/>
          </w:tcPr>
          <w:p w:rsidR="007B3A3C" w:rsidRPr="001B7735" w:rsidRDefault="007B3A3C" w:rsidP="00FA45CA">
            <w:pPr>
              <w:rPr>
                <w:rFonts w:ascii="Tahoma" w:hAnsi="Tahoma" w:cs="Tahoma"/>
                <w:sz w:val="20"/>
                <w:szCs w:val="20"/>
              </w:rPr>
            </w:pPr>
            <w:r w:rsidRPr="001B7735">
              <w:rPr>
                <w:rFonts w:ascii="Tahoma" w:hAnsi="Tahoma" w:cs="Tahoma"/>
                <w:sz w:val="20"/>
                <w:szCs w:val="20"/>
              </w:rPr>
              <w:t>Sınıf Düzeyi</w:t>
            </w:r>
          </w:p>
        </w:tc>
        <w:tc>
          <w:tcPr>
            <w:tcW w:w="6657" w:type="dxa"/>
            <w:vAlign w:val="center"/>
          </w:tcPr>
          <w:p w:rsidR="007B3A3C" w:rsidRPr="001B7735" w:rsidRDefault="00FA45CA" w:rsidP="00FA45CA">
            <w:pPr>
              <w:rPr>
                <w:rFonts w:ascii="Tahoma" w:hAnsi="Tahoma" w:cs="Tahoma"/>
                <w:sz w:val="20"/>
                <w:szCs w:val="20"/>
              </w:rPr>
            </w:pPr>
            <w:r w:rsidRPr="001B7735">
              <w:rPr>
                <w:rFonts w:ascii="Tahoma" w:hAnsi="Tahoma" w:cs="Tahoma"/>
                <w:sz w:val="20"/>
                <w:szCs w:val="20"/>
              </w:rPr>
              <w:t>1</w:t>
            </w:r>
          </w:p>
        </w:tc>
      </w:tr>
      <w:tr w:rsidR="007B3A3C" w:rsidRPr="007B3A3C" w:rsidTr="001B7735">
        <w:trPr>
          <w:trHeight w:val="340"/>
          <w:jc w:val="center"/>
        </w:trPr>
        <w:tc>
          <w:tcPr>
            <w:tcW w:w="2405" w:type="dxa"/>
            <w:vAlign w:val="center"/>
          </w:tcPr>
          <w:p w:rsidR="007B3A3C" w:rsidRPr="001B7735" w:rsidRDefault="00FA45CA" w:rsidP="00FA45CA">
            <w:pPr>
              <w:rPr>
                <w:rFonts w:ascii="Tahoma" w:hAnsi="Tahoma" w:cs="Tahoma"/>
                <w:sz w:val="20"/>
                <w:szCs w:val="20"/>
              </w:rPr>
            </w:pPr>
            <w:r w:rsidRPr="001B7735">
              <w:rPr>
                <w:rFonts w:ascii="Tahoma" w:hAnsi="Tahoma" w:cs="Tahoma"/>
                <w:sz w:val="20"/>
                <w:szCs w:val="20"/>
              </w:rPr>
              <w:t>Öğrenme Alanı</w:t>
            </w:r>
          </w:p>
        </w:tc>
        <w:tc>
          <w:tcPr>
            <w:tcW w:w="6657" w:type="dxa"/>
            <w:vAlign w:val="center"/>
          </w:tcPr>
          <w:p w:rsidR="007B3A3C" w:rsidRPr="001B7735" w:rsidRDefault="00DD6FD5" w:rsidP="00FA45CA">
            <w:pPr>
              <w:rPr>
                <w:rFonts w:ascii="Tahoma" w:hAnsi="Tahoma" w:cs="Tahoma"/>
                <w:sz w:val="20"/>
                <w:szCs w:val="20"/>
              </w:rPr>
            </w:pPr>
            <w:r>
              <w:rPr>
                <w:rFonts w:ascii="Tahoma" w:hAnsi="Tahoma" w:cs="Tahoma"/>
                <w:sz w:val="20"/>
                <w:szCs w:val="20"/>
              </w:rPr>
              <w:t>Sayılar ve İşlemler</w:t>
            </w:r>
          </w:p>
        </w:tc>
      </w:tr>
      <w:tr w:rsidR="007B3A3C" w:rsidRPr="007B3A3C" w:rsidTr="001B7735">
        <w:trPr>
          <w:trHeight w:val="340"/>
          <w:jc w:val="center"/>
        </w:trPr>
        <w:tc>
          <w:tcPr>
            <w:tcW w:w="2405" w:type="dxa"/>
            <w:vAlign w:val="center"/>
          </w:tcPr>
          <w:p w:rsidR="007B3A3C" w:rsidRPr="001B7735" w:rsidRDefault="00FA45CA" w:rsidP="00FA45CA">
            <w:pPr>
              <w:rPr>
                <w:rFonts w:ascii="Tahoma" w:hAnsi="Tahoma" w:cs="Tahoma"/>
                <w:sz w:val="20"/>
                <w:szCs w:val="20"/>
              </w:rPr>
            </w:pPr>
            <w:r w:rsidRPr="001B7735">
              <w:rPr>
                <w:rFonts w:ascii="Tahoma" w:hAnsi="Tahoma" w:cs="Tahoma"/>
                <w:sz w:val="20"/>
                <w:szCs w:val="20"/>
              </w:rPr>
              <w:t>Alt Öğrenme Alanı</w:t>
            </w:r>
          </w:p>
        </w:tc>
        <w:tc>
          <w:tcPr>
            <w:tcW w:w="6657" w:type="dxa"/>
            <w:vAlign w:val="center"/>
          </w:tcPr>
          <w:p w:rsidR="007B3A3C" w:rsidRPr="001B7735" w:rsidRDefault="00DD6FD5" w:rsidP="00DD6FD5">
            <w:pPr>
              <w:rPr>
                <w:rFonts w:ascii="Tahoma" w:hAnsi="Tahoma" w:cs="Tahoma"/>
                <w:sz w:val="20"/>
                <w:szCs w:val="20"/>
              </w:rPr>
            </w:pPr>
            <w:r>
              <w:rPr>
                <w:rFonts w:ascii="Tahoma" w:hAnsi="Tahoma" w:cs="Tahoma"/>
                <w:sz w:val="20"/>
                <w:szCs w:val="20"/>
              </w:rPr>
              <w:t>Doğal Sayılar</w:t>
            </w:r>
          </w:p>
        </w:tc>
      </w:tr>
      <w:tr w:rsidR="007B3A3C" w:rsidRPr="007B3A3C" w:rsidTr="001B7735">
        <w:trPr>
          <w:trHeight w:val="340"/>
          <w:jc w:val="center"/>
        </w:trPr>
        <w:tc>
          <w:tcPr>
            <w:tcW w:w="2405" w:type="dxa"/>
            <w:vAlign w:val="center"/>
          </w:tcPr>
          <w:p w:rsidR="007B3A3C" w:rsidRPr="001B7735" w:rsidRDefault="00FA45CA" w:rsidP="00FA45CA">
            <w:pPr>
              <w:rPr>
                <w:rFonts w:ascii="Tahoma" w:hAnsi="Tahoma" w:cs="Tahoma"/>
                <w:sz w:val="20"/>
                <w:szCs w:val="20"/>
              </w:rPr>
            </w:pPr>
            <w:r w:rsidRPr="001B7735">
              <w:rPr>
                <w:rFonts w:ascii="Tahoma" w:hAnsi="Tahoma" w:cs="Tahoma"/>
                <w:sz w:val="20"/>
                <w:szCs w:val="20"/>
              </w:rPr>
              <w:t>Kazanım</w:t>
            </w:r>
          </w:p>
        </w:tc>
        <w:tc>
          <w:tcPr>
            <w:tcW w:w="6657" w:type="dxa"/>
            <w:vAlign w:val="center"/>
          </w:tcPr>
          <w:p w:rsidR="007B3A3C" w:rsidRPr="001B7735" w:rsidRDefault="0037334B" w:rsidP="00FA45CA">
            <w:pPr>
              <w:rPr>
                <w:rFonts w:ascii="Tahoma" w:hAnsi="Tahoma" w:cs="Tahoma"/>
                <w:sz w:val="20"/>
                <w:szCs w:val="20"/>
              </w:rPr>
            </w:pPr>
            <w:r w:rsidRPr="0037334B">
              <w:rPr>
                <w:rFonts w:ascii="Tahoma" w:hAnsi="Tahoma" w:cs="Tahoma"/>
                <w:sz w:val="20"/>
                <w:szCs w:val="20"/>
              </w:rPr>
              <w:t>M.1.1.1.7. Miktarı 10 ile 20 (10 ve 20 dâhil) arasında olan bir grup nesneyi, onluk ve birliklerine ayırarak gösterir, bu nesnelere karşılık gelen sayıyı rakamlarla yazar ve okur.</w:t>
            </w:r>
          </w:p>
        </w:tc>
      </w:tr>
      <w:tr w:rsidR="00FA45CA" w:rsidRPr="007B3A3C" w:rsidTr="001B7735">
        <w:trPr>
          <w:trHeight w:val="340"/>
          <w:jc w:val="center"/>
        </w:trPr>
        <w:tc>
          <w:tcPr>
            <w:tcW w:w="2405" w:type="dxa"/>
            <w:vAlign w:val="center"/>
          </w:tcPr>
          <w:p w:rsidR="00FA45CA" w:rsidRPr="001B7735" w:rsidRDefault="00FA45CA" w:rsidP="00FA45CA">
            <w:pPr>
              <w:rPr>
                <w:rFonts w:ascii="Tahoma" w:hAnsi="Tahoma" w:cs="Tahoma"/>
                <w:sz w:val="20"/>
                <w:szCs w:val="20"/>
              </w:rPr>
            </w:pPr>
            <w:r w:rsidRPr="001B7735">
              <w:rPr>
                <w:rFonts w:ascii="Tahoma" w:hAnsi="Tahoma" w:cs="Tahoma"/>
                <w:sz w:val="20"/>
                <w:szCs w:val="20"/>
              </w:rPr>
              <w:t>Ölçme Araçları</w:t>
            </w:r>
          </w:p>
        </w:tc>
        <w:tc>
          <w:tcPr>
            <w:tcW w:w="6657" w:type="dxa"/>
            <w:vAlign w:val="center"/>
          </w:tcPr>
          <w:p w:rsidR="00FA45CA" w:rsidRPr="001B7735" w:rsidRDefault="004635F1" w:rsidP="00FA45CA">
            <w:pPr>
              <w:rPr>
                <w:rFonts w:ascii="Tahoma" w:hAnsi="Tahoma" w:cs="Tahoma"/>
                <w:sz w:val="20"/>
                <w:szCs w:val="20"/>
              </w:rPr>
            </w:pPr>
            <w:r>
              <w:rPr>
                <w:rFonts w:ascii="Tahoma" w:hAnsi="Tahoma" w:cs="Tahoma"/>
                <w:sz w:val="20"/>
                <w:szCs w:val="20"/>
              </w:rPr>
              <w:t>Gözlem Formu</w:t>
            </w:r>
          </w:p>
        </w:tc>
      </w:tr>
      <w:tr w:rsidR="0086665E" w:rsidRPr="007B3A3C" w:rsidTr="001B7735">
        <w:trPr>
          <w:trHeight w:val="340"/>
          <w:jc w:val="center"/>
        </w:trPr>
        <w:tc>
          <w:tcPr>
            <w:tcW w:w="2405" w:type="dxa"/>
            <w:vAlign w:val="center"/>
          </w:tcPr>
          <w:p w:rsidR="0086665E" w:rsidRPr="001B7735" w:rsidRDefault="0086665E" w:rsidP="0086665E">
            <w:pPr>
              <w:rPr>
                <w:rFonts w:ascii="Tahoma" w:hAnsi="Tahoma" w:cs="Tahoma"/>
                <w:sz w:val="20"/>
                <w:szCs w:val="20"/>
              </w:rPr>
            </w:pPr>
            <w:r w:rsidRPr="001B7735">
              <w:rPr>
                <w:rFonts w:ascii="Tahoma" w:hAnsi="Tahoma" w:cs="Tahoma"/>
                <w:sz w:val="20"/>
                <w:szCs w:val="20"/>
              </w:rPr>
              <w:t>Araç Gereçler</w:t>
            </w:r>
          </w:p>
        </w:tc>
        <w:tc>
          <w:tcPr>
            <w:tcW w:w="6657" w:type="dxa"/>
            <w:vAlign w:val="center"/>
          </w:tcPr>
          <w:p w:rsidR="0086665E" w:rsidRPr="001B7735" w:rsidRDefault="00DD6FD5" w:rsidP="00773061">
            <w:pPr>
              <w:rPr>
                <w:rFonts w:ascii="Tahoma" w:hAnsi="Tahoma" w:cs="Tahoma"/>
                <w:sz w:val="20"/>
                <w:szCs w:val="20"/>
              </w:rPr>
            </w:pPr>
            <w:r>
              <w:rPr>
                <w:rFonts w:ascii="Tahoma" w:hAnsi="Tahoma" w:cs="Tahoma"/>
                <w:sz w:val="20"/>
                <w:szCs w:val="20"/>
              </w:rPr>
              <w:t>Ça</w:t>
            </w:r>
            <w:bookmarkStart w:id="0" w:name="_GoBack"/>
            <w:bookmarkEnd w:id="0"/>
            <w:r>
              <w:rPr>
                <w:rFonts w:ascii="Tahoma" w:hAnsi="Tahoma" w:cs="Tahoma"/>
                <w:sz w:val="20"/>
                <w:szCs w:val="20"/>
              </w:rPr>
              <w:t xml:space="preserve">lışma </w:t>
            </w:r>
            <w:proofErr w:type="gramStart"/>
            <w:r>
              <w:rPr>
                <w:rFonts w:ascii="Tahoma" w:hAnsi="Tahoma" w:cs="Tahoma"/>
                <w:sz w:val="20"/>
                <w:szCs w:val="20"/>
              </w:rPr>
              <w:t>kağıdı</w:t>
            </w:r>
            <w:proofErr w:type="gramEnd"/>
            <w:r w:rsidR="0037334B">
              <w:rPr>
                <w:rFonts w:ascii="Tahoma" w:hAnsi="Tahoma" w:cs="Tahoma"/>
                <w:sz w:val="20"/>
                <w:szCs w:val="20"/>
              </w:rPr>
              <w:t xml:space="preserve"> 1, 2</w:t>
            </w:r>
          </w:p>
        </w:tc>
      </w:tr>
    </w:tbl>
    <w:p w:rsidR="005454F3" w:rsidRDefault="005454F3" w:rsidP="00FA45CA">
      <w:pPr>
        <w:rPr>
          <w:rFonts w:ascii="Tahoma" w:hAnsi="Tahoma" w:cs="Tahoma"/>
          <w:b/>
          <w:bCs/>
          <w:sz w:val="20"/>
          <w:szCs w:val="20"/>
        </w:rPr>
      </w:pPr>
    </w:p>
    <w:p w:rsidR="00FA45CA" w:rsidRPr="00365B69" w:rsidRDefault="00FA45CA" w:rsidP="00FA45CA">
      <w:pPr>
        <w:rPr>
          <w:rFonts w:ascii="Tahoma" w:hAnsi="Tahoma" w:cs="Tahoma"/>
        </w:rPr>
      </w:pPr>
      <w:r w:rsidRPr="00365B69">
        <w:rPr>
          <w:rFonts w:ascii="Tahoma" w:hAnsi="Tahoma" w:cs="Tahoma"/>
          <w:b/>
          <w:bCs/>
        </w:rPr>
        <w:t>Uygulamaya Yönelik Yönergeler:</w:t>
      </w:r>
    </w:p>
    <w:p w:rsidR="0037334B" w:rsidRPr="0037334B" w:rsidRDefault="0037334B" w:rsidP="0037334B">
      <w:pPr>
        <w:numPr>
          <w:ilvl w:val="0"/>
          <w:numId w:val="22"/>
        </w:numPr>
        <w:rPr>
          <w:rFonts w:ascii="Tahoma" w:hAnsi="Tahoma" w:cs="Tahoma"/>
          <w:bCs/>
        </w:rPr>
      </w:pPr>
      <w:r w:rsidRPr="0037334B">
        <w:rPr>
          <w:rFonts w:ascii="Tahoma" w:hAnsi="Tahoma" w:cs="Tahoma"/>
          <w:bCs/>
        </w:rPr>
        <w:t>Öğrencilere, daha önce öğrendikleri "Onluk ve Birlikleri Tanıyalım" konusundaki bilgilerinin değerlendirileceği bir etkinlik yapılacağını bildirin. Etkinlik, öğrencilerin bu konudaki anlayışını ve uygulama becerilerini ölçmeyi amaçlar. Öğrencilerin isimlerini çalışma yapraklarına yazmalarını isteyin ve her birine aşağıdaki özel yönergeleri verin:</w:t>
      </w:r>
    </w:p>
    <w:p w:rsidR="0037334B" w:rsidRPr="0037334B" w:rsidRDefault="0037334B" w:rsidP="0037334B">
      <w:pPr>
        <w:numPr>
          <w:ilvl w:val="0"/>
          <w:numId w:val="22"/>
        </w:numPr>
        <w:rPr>
          <w:rFonts w:ascii="Tahoma" w:hAnsi="Tahoma" w:cs="Tahoma"/>
          <w:bCs/>
        </w:rPr>
      </w:pPr>
      <w:r w:rsidRPr="0037334B">
        <w:rPr>
          <w:rFonts w:ascii="Tahoma" w:hAnsi="Tahoma" w:cs="Tahoma"/>
          <w:b/>
          <w:bCs/>
        </w:rPr>
        <w:t>Çalışma Yaprağı 1 İçin Yönergeler</w:t>
      </w:r>
      <w:r w:rsidRPr="0037334B">
        <w:rPr>
          <w:rFonts w:ascii="Tahoma" w:hAnsi="Tahoma" w:cs="Tahoma"/>
          <w:bCs/>
        </w:rPr>
        <w:t>:</w:t>
      </w:r>
    </w:p>
    <w:p w:rsidR="0037334B" w:rsidRPr="0037334B" w:rsidRDefault="0037334B" w:rsidP="0037334B">
      <w:pPr>
        <w:numPr>
          <w:ilvl w:val="1"/>
          <w:numId w:val="22"/>
        </w:numPr>
        <w:rPr>
          <w:rFonts w:ascii="Tahoma" w:hAnsi="Tahoma" w:cs="Tahoma"/>
          <w:bCs/>
        </w:rPr>
      </w:pPr>
      <w:r w:rsidRPr="0037334B">
        <w:rPr>
          <w:rFonts w:ascii="Tahoma" w:hAnsi="Tahoma" w:cs="Tahoma"/>
          <w:bCs/>
        </w:rPr>
        <w:t>Bu çalışma yaprağında, öğrencilerin belirli bir sayıdaki nesneleri onluk ve birliklere ayırarak saymaları istenir. Öğrencilerden, saydıkları nesnelerin toplamını belirlenen boşluklara yazmaları beklenir.</w:t>
      </w:r>
    </w:p>
    <w:p w:rsidR="0037334B" w:rsidRPr="0037334B" w:rsidRDefault="0037334B" w:rsidP="0037334B">
      <w:pPr>
        <w:numPr>
          <w:ilvl w:val="1"/>
          <w:numId w:val="22"/>
        </w:numPr>
        <w:rPr>
          <w:rFonts w:ascii="Tahoma" w:hAnsi="Tahoma" w:cs="Tahoma"/>
          <w:bCs/>
        </w:rPr>
      </w:pPr>
      <w:r w:rsidRPr="0037334B">
        <w:rPr>
          <w:rFonts w:ascii="Tahoma" w:hAnsi="Tahoma" w:cs="Tahoma"/>
          <w:bCs/>
        </w:rPr>
        <w:t>"Nesneleri örnekteki gibi onluk ve birliklere ayırınız. Nesnelerin sayılarını noktalı yerlere yazınız." talimatını takip ederek, nesneleri sayın ve onluk ile birlik olarak ifade edin. Sayıları belirtilen yerlere doğru bir şekilde yazdığınızdan emin olun.</w:t>
      </w:r>
    </w:p>
    <w:p w:rsidR="0037334B" w:rsidRPr="0037334B" w:rsidRDefault="0037334B" w:rsidP="0037334B">
      <w:pPr>
        <w:numPr>
          <w:ilvl w:val="0"/>
          <w:numId w:val="22"/>
        </w:numPr>
        <w:rPr>
          <w:rFonts w:ascii="Tahoma" w:hAnsi="Tahoma" w:cs="Tahoma"/>
          <w:bCs/>
        </w:rPr>
      </w:pPr>
      <w:r w:rsidRPr="0037334B">
        <w:rPr>
          <w:rFonts w:ascii="Tahoma" w:hAnsi="Tahoma" w:cs="Tahoma"/>
          <w:b/>
          <w:bCs/>
        </w:rPr>
        <w:t>Çalışma Yaprağı 2 İçin Yönergeler</w:t>
      </w:r>
      <w:r w:rsidRPr="0037334B">
        <w:rPr>
          <w:rFonts w:ascii="Tahoma" w:hAnsi="Tahoma" w:cs="Tahoma"/>
          <w:bCs/>
        </w:rPr>
        <w:t>:</w:t>
      </w:r>
    </w:p>
    <w:p w:rsidR="0037334B" w:rsidRPr="0037334B" w:rsidRDefault="0037334B" w:rsidP="0037334B">
      <w:pPr>
        <w:numPr>
          <w:ilvl w:val="1"/>
          <w:numId w:val="22"/>
        </w:numPr>
        <w:rPr>
          <w:rFonts w:ascii="Tahoma" w:hAnsi="Tahoma" w:cs="Tahoma"/>
          <w:bCs/>
        </w:rPr>
      </w:pPr>
      <w:r w:rsidRPr="0037334B">
        <w:rPr>
          <w:rFonts w:ascii="Tahoma" w:hAnsi="Tahoma" w:cs="Tahoma"/>
          <w:bCs/>
        </w:rPr>
        <w:t>Bu yaprakta, öğrencilerden gruplardaki kalemlerin kaç onluk ve kaç birlikten oluştuğunu hesaplamaları ve her grupta toplam kaç kalem olduğunu bulmaları istenir.</w:t>
      </w:r>
    </w:p>
    <w:p w:rsidR="0037334B" w:rsidRPr="0037334B" w:rsidRDefault="0037334B" w:rsidP="0037334B">
      <w:pPr>
        <w:numPr>
          <w:ilvl w:val="1"/>
          <w:numId w:val="22"/>
        </w:numPr>
        <w:rPr>
          <w:rFonts w:ascii="Tahoma" w:hAnsi="Tahoma" w:cs="Tahoma"/>
          <w:bCs/>
        </w:rPr>
      </w:pPr>
      <w:r w:rsidRPr="0037334B">
        <w:rPr>
          <w:rFonts w:ascii="Tahoma" w:hAnsi="Tahoma" w:cs="Tahoma"/>
          <w:bCs/>
        </w:rPr>
        <w:t>"Gruplardaki kalemlerin kaç onluk ve kaç birlikten oluştuğunu altlarına yazınız. Her grupta toplam kaç kalem olduğunu bularak yazınız." yönergesine uyarak, her bir kalem grubunu dikkatlice inceleyin, onluk ve birlikleri belirleyin ve her grubun toplam kalemlerini hesaplayın.</w:t>
      </w:r>
    </w:p>
    <w:p w:rsidR="0037334B" w:rsidRPr="0037334B" w:rsidRDefault="0037334B" w:rsidP="0037334B">
      <w:pPr>
        <w:numPr>
          <w:ilvl w:val="0"/>
          <w:numId w:val="22"/>
        </w:numPr>
        <w:rPr>
          <w:rFonts w:ascii="Tahoma" w:hAnsi="Tahoma" w:cs="Tahoma"/>
          <w:bCs/>
        </w:rPr>
      </w:pPr>
      <w:r w:rsidRPr="0037334B">
        <w:rPr>
          <w:rFonts w:ascii="Tahoma" w:hAnsi="Tahoma" w:cs="Tahoma"/>
          <w:b/>
          <w:bCs/>
        </w:rPr>
        <w:t>Etkinlik Sonlandırma ve Toplama</w:t>
      </w:r>
      <w:r w:rsidRPr="0037334B">
        <w:rPr>
          <w:rFonts w:ascii="Tahoma" w:hAnsi="Tahoma" w:cs="Tahoma"/>
          <w:bCs/>
        </w:rPr>
        <w:t>: Öğrencilerin çalışmalarını tamamlamalarına yeterli süre verdikten sonra, tüm çalışma yapraklarını toplayın. Topladığınız çalışma yapraklarını, öğrencilerin onluk ve birlik kavramını ne kadar iyi anladıklarını ve uygulayabildiklerini değerlendirmek üzere inceleyin.</w:t>
      </w:r>
    </w:p>
    <w:p w:rsidR="005D4273" w:rsidRDefault="005D4273" w:rsidP="00D57499">
      <w:pPr>
        <w:rPr>
          <w:rFonts w:ascii="Tahoma" w:hAnsi="Tahoma" w:cs="Tahoma"/>
          <w:b/>
        </w:rPr>
      </w:pPr>
    </w:p>
    <w:p w:rsidR="00D57499" w:rsidRPr="00365B69" w:rsidRDefault="00D57499" w:rsidP="00D57499">
      <w:pPr>
        <w:rPr>
          <w:rFonts w:ascii="Tahoma" w:hAnsi="Tahoma" w:cs="Tahoma"/>
          <w:b/>
        </w:rPr>
      </w:pPr>
      <w:r w:rsidRPr="00365B69">
        <w:rPr>
          <w:rFonts w:ascii="Tahoma" w:hAnsi="Tahoma" w:cs="Tahoma"/>
          <w:b/>
        </w:rPr>
        <w:t>Dönüt Verme:</w:t>
      </w:r>
    </w:p>
    <w:p w:rsidR="0037334B" w:rsidRPr="0037334B" w:rsidRDefault="0037334B" w:rsidP="0037334B">
      <w:pPr>
        <w:numPr>
          <w:ilvl w:val="0"/>
          <w:numId w:val="23"/>
        </w:numPr>
        <w:rPr>
          <w:rFonts w:ascii="Tahoma" w:hAnsi="Tahoma" w:cs="Tahoma"/>
        </w:rPr>
      </w:pPr>
      <w:r w:rsidRPr="0037334B">
        <w:rPr>
          <w:rFonts w:ascii="Tahoma" w:hAnsi="Tahoma" w:cs="Tahoma"/>
          <w:b/>
          <w:bCs/>
        </w:rPr>
        <w:t>Öğrencilerin Cevaplarını İnceleyin</w:t>
      </w:r>
      <w:r w:rsidRPr="0037334B">
        <w:rPr>
          <w:rFonts w:ascii="Tahoma" w:hAnsi="Tahoma" w:cs="Tahoma"/>
        </w:rPr>
        <w:t>: Her bir öğrencinin çalışma yaprağını dikkatlice inceleyin. Onluk ve birlik kısımlarını doğru şekilde doldurup doldurmadıklarına, toplam sayıları doğru hesaplayıp hesaplamadıklarına odaklanın.</w:t>
      </w:r>
    </w:p>
    <w:p w:rsidR="0037334B" w:rsidRPr="0037334B" w:rsidRDefault="0037334B" w:rsidP="0037334B">
      <w:pPr>
        <w:numPr>
          <w:ilvl w:val="0"/>
          <w:numId w:val="23"/>
        </w:numPr>
        <w:rPr>
          <w:rFonts w:ascii="Tahoma" w:hAnsi="Tahoma" w:cs="Tahoma"/>
        </w:rPr>
      </w:pPr>
      <w:r w:rsidRPr="0037334B">
        <w:rPr>
          <w:rFonts w:ascii="Tahoma" w:hAnsi="Tahoma" w:cs="Tahoma"/>
          <w:b/>
          <w:bCs/>
        </w:rPr>
        <w:lastRenderedPageBreak/>
        <w:t>Olumlu Geri Bildirim Sağlayın</w:t>
      </w:r>
      <w:r w:rsidRPr="0037334B">
        <w:rPr>
          <w:rFonts w:ascii="Tahoma" w:hAnsi="Tahoma" w:cs="Tahoma"/>
        </w:rPr>
        <w:t>: Her öğrencinin güçlü yönlerini belirleyin ve bu yönleri öne çıkaran olumlu geri bildirimler verin. Örneğin, "Onluk ve birlikleri doğru şekilde ayırt etmişsin, çok iyi!" gibi ifadeler kullanabilirsiniz.</w:t>
      </w:r>
    </w:p>
    <w:p w:rsidR="0037334B" w:rsidRPr="0037334B" w:rsidRDefault="0037334B" w:rsidP="0037334B">
      <w:pPr>
        <w:numPr>
          <w:ilvl w:val="0"/>
          <w:numId w:val="23"/>
        </w:numPr>
        <w:rPr>
          <w:rFonts w:ascii="Tahoma" w:hAnsi="Tahoma" w:cs="Tahoma"/>
        </w:rPr>
      </w:pPr>
      <w:r w:rsidRPr="0037334B">
        <w:rPr>
          <w:rFonts w:ascii="Tahoma" w:hAnsi="Tahoma" w:cs="Tahoma"/>
          <w:b/>
          <w:bCs/>
        </w:rPr>
        <w:t>Gelişim Alanlarına Yönelik Yönergeler Verin</w:t>
      </w:r>
      <w:r w:rsidRPr="0037334B">
        <w:rPr>
          <w:rFonts w:ascii="Tahoma" w:hAnsi="Tahoma" w:cs="Tahoma"/>
        </w:rPr>
        <w:t xml:space="preserve">: Eksiklikler veya yanlışlar tespit edildiğinde, öğrencilere bu alanlarda nasıl iyileştirme yapabilecekleri konusunda </w:t>
      </w:r>
      <w:proofErr w:type="gramStart"/>
      <w:r w:rsidRPr="0037334B">
        <w:rPr>
          <w:rFonts w:ascii="Tahoma" w:hAnsi="Tahoma" w:cs="Tahoma"/>
        </w:rPr>
        <w:t>spesifik</w:t>
      </w:r>
      <w:proofErr w:type="gramEnd"/>
      <w:r w:rsidRPr="0037334B">
        <w:rPr>
          <w:rFonts w:ascii="Tahoma" w:hAnsi="Tahoma" w:cs="Tahoma"/>
        </w:rPr>
        <w:t xml:space="preserve"> öneriler sunun. Örneğin, "Bu gruptaki nesneleri sayarken biraz daha dikkatli olursan, onluk ve birlikleri daha doğru ayırabilirsin." ya da "Toplam sayıyı bulurken bir kez daha saymayı dene, böylece daha doğru sonuçlara ulaşabilirsin." gibi yönergeler verebilirsiniz.</w:t>
      </w:r>
    </w:p>
    <w:p w:rsidR="0037334B" w:rsidRPr="0037334B" w:rsidRDefault="0037334B" w:rsidP="0037334B">
      <w:pPr>
        <w:numPr>
          <w:ilvl w:val="0"/>
          <w:numId w:val="23"/>
        </w:numPr>
        <w:rPr>
          <w:rFonts w:ascii="Tahoma" w:hAnsi="Tahoma" w:cs="Tahoma"/>
        </w:rPr>
      </w:pPr>
      <w:r w:rsidRPr="0037334B">
        <w:rPr>
          <w:rFonts w:ascii="Tahoma" w:hAnsi="Tahoma" w:cs="Tahoma"/>
          <w:b/>
          <w:bCs/>
        </w:rPr>
        <w:t>Öz Değerlendirme ve Akran Değerlendirmesini Teşvik Edin</w:t>
      </w:r>
      <w:r w:rsidRPr="0037334B">
        <w:rPr>
          <w:rFonts w:ascii="Tahoma" w:hAnsi="Tahoma" w:cs="Tahoma"/>
        </w:rPr>
        <w:t>: Öğrencilere kendi çalışmalarını ve birbirlerinin çalışmalarını değerlendirmeleri için fırsatlar sunun. Bu, onların eleştirel düşünme becerilerini geliştirecek ve öğrenme süreçlerinde daha aktif rol almalarını sağlayacaktır.</w:t>
      </w:r>
    </w:p>
    <w:p w:rsidR="001A6861" w:rsidRPr="0037334B" w:rsidRDefault="0037334B" w:rsidP="0037334B">
      <w:pPr>
        <w:numPr>
          <w:ilvl w:val="0"/>
          <w:numId w:val="23"/>
        </w:numPr>
        <w:rPr>
          <w:rFonts w:ascii="Tahoma" w:hAnsi="Tahoma" w:cs="Tahoma"/>
        </w:rPr>
        <w:sectPr w:rsidR="001A6861" w:rsidRPr="0037334B" w:rsidSect="001B7735">
          <w:footerReference w:type="default" r:id="rId7"/>
          <w:pgSz w:w="11906" w:h="16838"/>
          <w:pgMar w:top="1134" w:right="1134" w:bottom="1134" w:left="1134" w:header="709" w:footer="709" w:gutter="0"/>
          <w:cols w:space="708"/>
          <w:docGrid w:linePitch="360"/>
        </w:sectPr>
      </w:pPr>
      <w:r w:rsidRPr="0037334B">
        <w:rPr>
          <w:rFonts w:ascii="Tahoma" w:hAnsi="Tahoma" w:cs="Tahoma"/>
          <w:b/>
          <w:bCs/>
        </w:rPr>
        <w:t>İlerleme Takibi</w:t>
      </w:r>
      <w:r w:rsidRPr="0037334B">
        <w:rPr>
          <w:rFonts w:ascii="Tahoma" w:hAnsi="Tahoma" w:cs="Tahoma"/>
        </w:rPr>
        <w:t xml:space="preserve">: Öğrencilerin gelişimini sürekli olarak takip edin ve öğrencilere ilerlemeleri hakkında düzenli geri bildirimler sağlayın. Bu, öğrencilerin </w:t>
      </w:r>
      <w:proofErr w:type="gramStart"/>
      <w:r w:rsidRPr="0037334B">
        <w:rPr>
          <w:rFonts w:ascii="Tahoma" w:hAnsi="Tahoma" w:cs="Tahoma"/>
        </w:rPr>
        <w:t>motivasyonunu</w:t>
      </w:r>
      <w:proofErr w:type="gramEnd"/>
      <w:r w:rsidRPr="0037334B">
        <w:rPr>
          <w:rFonts w:ascii="Tahoma" w:hAnsi="Tahoma" w:cs="Tahoma"/>
        </w:rPr>
        <w:t xml:space="preserve"> artıracak ve öğrenme hedeflerine ulaşmalarına yardımcı olacaktır.</w:t>
      </w:r>
    </w:p>
    <w:p w:rsidR="00142EFD" w:rsidRDefault="001A6861" w:rsidP="00142EFD">
      <w:pPr>
        <w:rPr>
          <w:rFonts w:ascii="Tahoma" w:hAnsi="Tahoma" w:cs="Tahoma"/>
          <w:b/>
        </w:rPr>
      </w:pPr>
      <w:r>
        <w:rPr>
          <w:rFonts w:ascii="Tahoma" w:hAnsi="Tahoma" w:cs="Tahoma"/>
          <w:b/>
        </w:rPr>
        <w:lastRenderedPageBreak/>
        <w:t>ÇALIŞMA KAĞIDI</w:t>
      </w:r>
      <w:r>
        <w:rPr>
          <w:rFonts w:ascii="Tahoma" w:hAnsi="Tahoma" w:cs="Tahoma"/>
          <w:b/>
        </w:rPr>
        <w:tab/>
      </w:r>
      <w:r w:rsidR="00365B69">
        <w:rPr>
          <w:rFonts w:ascii="Tahoma" w:hAnsi="Tahoma" w:cs="Tahoma"/>
          <w:b/>
        </w:rPr>
        <w:t>1</w:t>
      </w:r>
      <w:r>
        <w:rPr>
          <w:rFonts w:ascii="Tahoma" w:hAnsi="Tahoma" w:cs="Tahoma"/>
          <w:b/>
        </w:rPr>
        <w:tab/>
      </w:r>
      <w:r>
        <w:rPr>
          <w:rFonts w:ascii="Tahoma" w:hAnsi="Tahoma" w:cs="Tahoma"/>
          <w:b/>
        </w:rPr>
        <w:tab/>
      </w:r>
      <w:r>
        <w:rPr>
          <w:rFonts w:ascii="Tahoma" w:hAnsi="Tahoma" w:cs="Tahoma"/>
          <w:b/>
        </w:rPr>
        <w:tab/>
        <w:t xml:space="preserve">   </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Öğrenci Adı Soyadı</w:t>
      </w:r>
      <w:proofErr w:type="gramStart"/>
      <w:r>
        <w:rPr>
          <w:rFonts w:ascii="Tahoma" w:hAnsi="Tahoma" w:cs="Tahoma"/>
          <w:b/>
        </w:rPr>
        <w:t>:………………………………</w:t>
      </w:r>
      <w:proofErr w:type="gramEnd"/>
    </w:p>
    <w:p w:rsidR="00D331B2" w:rsidRDefault="00142EFD" w:rsidP="00142EFD">
      <w:pPr>
        <w:rPr>
          <w:rFonts w:ascii="Tahoma" w:hAnsi="Tahoma" w:cs="Tahoma"/>
          <w:b/>
        </w:rPr>
      </w:pPr>
      <w:r>
        <w:rPr>
          <w:rFonts w:ascii="Tahoma" w:hAnsi="Tahoma" w:cs="Tahoma"/>
          <w:b/>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91.8pt;height:440.4pt">
            <v:imagedata r:id="rId8" o:title="matematik-calisma1_Sayfa_1"/>
          </v:shape>
        </w:pict>
      </w:r>
    </w:p>
    <w:p w:rsidR="000955CF" w:rsidRDefault="000955CF" w:rsidP="000955CF">
      <w:pPr>
        <w:jc w:val="center"/>
        <w:rPr>
          <w:rFonts w:ascii="Tahoma" w:hAnsi="Tahoma" w:cs="Tahoma"/>
          <w:b/>
        </w:rPr>
      </w:pPr>
    </w:p>
    <w:p w:rsidR="00142EFD" w:rsidRDefault="00142EFD" w:rsidP="00142EFD">
      <w:pPr>
        <w:rPr>
          <w:rFonts w:ascii="Tahoma" w:hAnsi="Tahoma" w:cs="Tahoma"/>
          <w:b/>
        </w:rPr>
      </w:pPr>
      <w:r>
        <w:rPr>
          <w:rFonts w:ascii="Tahoma" w:hAnsi="Tahoma" w:cs="Tahoma"/>
          <w:b/>
        </w:rPr>
        <w:t>ÇALIŞMA KAĞIDI</w:t>
      </w:r>
      <w:r>
        <w:rPr>
          <w:rFonts w:ascii="Tahoma" w:hAnsi="Tahoma" w:cs="Tahoma"/>
          <w:b/>
        </w:rPr>
        <w:tab/>
      </w:r>
      <w:r>
        <w:rPr>
          <w:rFonts w:ascii="Tahoma" w:hAnsi="Tahoma" w:cs="Tahoma"/>
          <w:b/>
        </w:rPr>
        <w:t>2</w:t>
      </w:r>
      <w:r>
        <w:rPr>
          <w:rFonts w:ascii="Tahoma" w:hAnsi="Tahoma" w:cs="Tahoma"/>
          <w:b/>
        </w:rPr>
        <w:tab/>
      </w:r>
      <w:r>
        <w:rPr>
          <w:rFonts w:ascii="Tahoma" w:hAnsi="Tahoma" w:cs="Tahoma"/>
          <w:b/>
        </w:rPr>
        <w:tab/>
      </w:r>
      <w:r>
        <w:rPr>
          <w:rFonts w:ascii="Tahoma" w:hAnsi="Tahoma" w:cs="Tahoma"/>
          <w:b/>
        </w:rPr>
        <w:tab/>
        <w:t xml:space="preserve">   </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Öğrenci Adı Soyadı</w:t>
      </w:r>
      <w:proofErr w:type="gramStart"/>
      <w:r>
        <w:rPr>
          <w:rFonts w:ascii="Tahoma" w:hAnsi="Tahoma" w:cs="Tahoma"/>
          <w:b/>
        </w:rPr>
        <w:t>:………………………………</w:t>
      </w:r>
      <w:proofErr w:type="gramEnd"/>
    </w:p>
    <w:p w:rsidR="00142EFD" w:rsidRDefault="00142EFD" w:rsidP="000955CF">
      <w:pPr>
        <w:jc w:val="center"/>
        <w:rPr>
          <w:rFonts w:ascii="Tahoma" w:hAnsi="Tahoma" w:cs="Tahoma"/>
          <w:b/>
        </w:rPr>
      </w:pPr>
    </w:p>
    <w:p w:rsidR="00142EFD" w:rsidRDefault="00142EFD" w:rsidP="000955CF">
      <w:pPr>
        <w:jc w:val="center"/>
        <w:rPr>
          <w:rFonts w:ascii="Tahoma" w:hAnsi="Tahoma" w:cs="Tahoma"/>
          <w:b/>
        </w:rPr>
        <w:sectPr w:rsidR="00142EFD" w:rsidSect="001A6861">
          <w:pgSz w:w="16838" w:h="11906" w:orient="landscape"/>
          <w:pgMar w:top="1134" w:right="1134" w:bottom="1134" w:left="1134" w:header="709" w:footer="709" w:gutter="0"/>
          <w:cols w:space="708"/>
          <w:docGrid w:linePitch="360"/>
        </w:sectPr>
      </w:pPr>
      <w:r>
        <w:rPr>
          <w:rFonts w:ascii="Tahoma" w:hAnsi="Tahoma" w:cs="Tahoma"/>
          <w:b/>
        </w:rPr>
        <w:pict>
          <v:shape id="_x0000_i1037" type="#_x0000_t75" style="width:631.2pt;height:409.8pt">
            <v:imagedata r:id="rId9" o:title="matematik-calisma1_Sayfa_2"/>
          </v:shape>
        </w:pict>
      </w:r>
    </w:p>
    <w:p w:rsidR="004635F1" w:rsidRDefault="004635F1" w:rsidP="004635F1">
      <w:pPr>
        <w:jc w:val="center"/>
        <w:rPr>
          <w:rFonts w:ascii="Tahoma" w:hAnsi="Tahoma" w:cs="Tahoma"/>
          <w:b/>
        </w:rPr>
      </w:pPr>
    </w:p>
    <w:p w:rsidR="004635F1" w:rsidRPr="004635F1" w:rsidRDefault="004635F1" w:rsidP="004635F1">
      <w:pPr>
        <w:jc w:val="center"/>
        <w:rPr>
          <w:rFonts w:ascii="Tahoma" w:hAnsi="Tahoma" w:cs="Tahoma"/>
          <w:b/>
        </w:rPr>
      </w:pPr>
      <w:r w:rsidRPr="004635F1">
        <w:rPr>
          <w:rFonts w:ascii="Tahoma" w:hAnsi="Tahoma" w:cs="Tahoma"/>
          <w:b/>
        </w:rPr>
        <w:t>GÖZLEM FORMU</w:t>
      </w:r>
    </w:p>
    <w:p w:rsidR="004635F1" w:rsidRPr="004635F1" w:rsidRDefault="004635F1" w:rsidP="004635F1">
      <w:pPr>
        <w:kinsoku w:val="0"/>
        <w:overflowPunct w:val="0"/>
        <w:autoSpaceDE w:val="0"/>
        <w:autoSpaceDN w:val="0"/>
        <w:adjustRightInd w:val="0"/>
        <w:spacing w:after="0" w:line="240" w:lineRule="auto"/>
        <w:rPr>
          <w:rFonts w:ascii="Times New Roman" w:hAnsi="Times New Roman" w:cs="Times New Roman"/>
          <w:sz w:val="4"/>
          <w:szCs w:val="4"/>
        </w:rPr>
      </w:pPr>
    </w:p>
    <w:tbl>
      <w:tblPr>
        <w:tblStyle w:val="TabloKlavuzu11"/>
        <w:tblW w:w="5000" w:type="pct"/>
        <w:tblLook w:val="04A0" w:firstRow="1" w:lastRow="0" w:firstColumn="1" w:lastColumn="0" w:noHBand="0" w:noVBand="1"/>
      </w:tblPr>
      <w:tblGrid>
        <w:gridCol w:w="347"/>
        <w:gridCol w:w="5798"/>
        <w:gridCol w:w="868"/>
        <w:gridCol w:w="791"/>
        <w:gridCol w:w="957"/>
        <w:gridCol w:w="867"/>
      </w:tblGrid>
      <w:tr w:rsidR="004635F1" w:rsidRPr="004635F1" w:rsidTr="00AF1390">
        <w:trPr>
          <w:trHeight w:val="737"/>
        </w:trPr>
        <w:tc>
          <w:tcPr>
            <w:tcW w:w="3191" w:type="pct"/>
            <w:gridSpan w:val="2"/>
            <w:vAlign w:val="center"/>
          </w:tcPr>
          <w:p w:rsidR="004635F1" w:rsidRPr="004635F1" w:rsidRDefault="004635F1" w:rsidP="004635F1">
            <w:pPr>
              <w:rPr>
                <w:rFonts w:ascii="Tahoma" w:hAnsi="Tahoma" w:cs="Tahoma"/>
              </w:rPr>
            </w:pPr>
            <w:r w:rsidRPr="004635F1">
              <w:rPr>
                <w:rFonts w:ascii="Tahoma" w:hAnsi="Tahoma" w:cs="Tahoma"/>
              </w:rPr>
              <w:t>Öğrenci Adı Soyadı:</w:t>
            </w:r>
          </w:p>
        </w:tc>
        <w:tc>
          <w:tcPr>
            <w:tcW w:w="1809" w:type="pct"/>
            <w:gridSpan w:val="4"/>
            <w:vAlign w:val="center"/>
          </w:tcPr>
          <w:p w:rsidR="004635F1" w:rsidRPr="004635F1" w:rsidRDefault="004635F1" w:rsidP="004635F1">
            <w:pPr>
              <w:jc w:val="center"/>
              <w:rPr>
                <w:rFonts w:ascii="Tahoma" w:hAnsi="Tahoma" w:cs="Tahoma"/>
              </w:rPr>
            </w:pPr>
            <w:r w:rsidRPr="004635F1">
              <w:rPr>
                <w:rFonts w:ascii="Tahoma" w:hAnsi="Tahoma" w:cs="Tahoma"/>
              </w:rPr>
              <w:t>Değerlendirme Ölçütleri</w:t>
            </w:r>
          </w:p>
        </w:tc>
      </w:tr>
      <w:tr w:rsidR="004635F1" w:rsidRPr="004635F1" w:rsidTr="004635F1">
        <w:trPr>
          <w:trHeight w:val="737"/>
        </w:trPr>
        <w:tc>
          <w:tcPr>
            <w:tcW w:w="3191" w:type="pct"/>
            <w:gridSpan w:val="2"/>
            <w:vAlign w:val="center"/>
          </w:tcPr>
          <w:p w:rsidR="004635F1" w:rsidRPr="004635F1" w:rsidRDefault="004635F1" w:rsidP="004635F1">
            <w:pPr>
              <w:jc w:val="center"/>
              <w:rPr>
                <w:rFonts w:ascii="Tahoma" w:hAnsi="Tahoma" w:cs="Tahoma"/>
              </w:rPr>
            </w:pPr>
            <w:r w:rsidRPr="004635F1">
              <w:rPr>
                <w:rFonts w:ascii="Tahoma" w:hAnsi="Tahoma" w:cs="Tahoma"/>
              </w:rPr>
              <w:t>Gözlenecek Davranışlar</w:t>
            </w:r>
          </w:p>
        </w:tc>
        <w:tc>
          <w:tcPr>
            <w:tcW w:w="451" w:type="pct"/>
            <w:vAlign w:val="center"/>
          </w:tcPr>
          <w:p w:rsidR="004635F1" w:rsidRPr="004635F1" w:rsidRDefault="004635F1" w:rsidP="004635F1">
            <w:pPr>
              <w:jc w:val="center"/>
              <w:rPr>
                <w:rFonts w:ascii="Tahoma" w:hAnsi="Tahoma" w:cs="Tahoma"/>
                <w:sz w:val="20"/>
                <w:szCs w:val="20"/>
              </w:rPr>
            </w:pPr>
            <w:r w:rsidRPr="004635F1">
              <w:rPr>
                <w:rFonts w:ascii="Tahoma" w:hAnsi="Tahoma" w:cs="Tahoma"/>
                <w:sz w:val="20"/>
                <w:szCs w:val="20"/>
              </w:rPr>
              <w:t>Her Zaman</w:t>
            </w:r>
          </w:p>
        </w:tc>
        <w:tc>
          <w:tcPr>
            <w:tcW w:w="411" w:type="pct"/>
            <w:vAlign w:val="center"/>
          </w:tcPr>
          <w:p w:rsidR="004635F1" w:rsidRPr="004635F1" w:rsidRDefault="004635F1" w:rsidP="004635F1">
            <w:pPr>
              <w:jc w:val="center"/>
              <w:rPr>
                <w:rFonts w:ascii="Tahoma" w:hAnsi="Tahoma" w:cs="Tahoma"/>
                <w:sz w:val="20"/>
                <w:szCs w:val="20"/>
              </w:rPr>
            </w:pPr>
            <w:r w:rsidRPr="004635F1">
              <w:rPr>
                <w:rFonts w:ascii="Tahoma" w:hAnsi="Tahoma" w:cs="Tahoma"/>
                <w:sz w:val="20"/>
                <w:szCs w:val="20"/>
              </w:rPr>
              <w:t>Bazen</w:t>
            </w:r>
          </w:p>
        </w:tc>
        <w:tc>
          <w:tcPr>
            <w:tcW w:w="497" w:type="pct"/>
            <w:vAlign w:val="center"/>
          </w:tcPr>
          <w:p w:rsidR="004635F1" w:rsidRPr="004635F1" w:rsidRDefault="004635F1" w:rsidP="004635F1">
            <w:pPr>
              <w:jc w:val="center"/>
              <w:rPr>
                <w:rFonts w:ascii="Tahoma" w:hAnsi="Tahoma" w:cs="Tahoma"/>
                <w:sz w:val="20"/>
                <w:szCs w:val="20"/>
              </w:rPr>
            </w:pPr>
            <w:r w:rsidRPr="004635F1">
              <w:rPr>
                <w:rFonts w:ascii="Tahoma" w:hAnsi="Tahoma" w:cs="Tahoma"/>
                <w:sz w:val="20"/>
                <w:szCs w:val="20"/>
              </w:rPr>
              <w:t>Nadiren</w:t>
            </w:r>
          </w:p>
        </w:tc>
        <w:tc>
          <w:tcPr>
            <w:tcW w:w="450" w:type="pct"/>
            <w:vAlign w:val="center"/>
          </w:tcPr>
          <w:p w:rsidR="004635F1" w:rsidRPr="004635F1" w:rsidRDefault="004635F1" w:rsidP="004635F1">
            <w:pPr>
              <w:jc w:val="center"/>
              <w:rPr>
                <w:rFonts w:ascii="Tahoma" w:hAnsi="Tahoma" w:cs="Tahoma"/>
                <w:sz w:val="20"/>
                <w:szCs w:val="20"/>
              </w:rPr>
            </w:pPr>
            <w:r w:rsidRPr="004635F1">
              <w:rPr>
                <w:rFonts w:ascii="Tahoma" w:hAnsi="Tahoma" w:cs="Tahoma"/>
                <w:sz w:val="20"/>
                <w:szCs w:val="20"/>
              </w:rPr>
              <w:t>Hiçbir Zaman</w:t>
            </w:r>
          </w:p>
        </w:tc>
      </w:tr>
      <w:tr w:rsidR="004635F1" w:rsidRPr="004635F1" w:rsidTr="004635F1">
        <w:trPr>
          <w:trHeight w:val="567"/>
        </w:trPr>
        <w:tc>
          <w:tcPr>
            <w:tcW w:w="180" w:type="pct"/>
            <w:vAlign w:val="center"/>
          </w:tcPr>
          <w:p w:rsidR="004635F1" w:rsidRPr="004635F1" w:rsidRDefault="004635F1" w:rsidP="004635F1">
            <w:pPr>
              <w:rPr>
                <w:rFonts w:ascii="Tahoma" w:hAnsi="Tahoma" w:cs="Tahoma"/>
                <w:sz w:val="20"/>
                <w:szCs w:val="20"/>
              </w:rPr>
            </w:pPr>
            <w:r w:rsidRPr="004635F1">
              <w:rPr>
                <w:rFonts w:ascii="Tahoma" w:hAnsi="Tahoma" w:cs="Tahoma"/>
                <w:sz w:val="20"/>
                <w:szCs w:val="20"/>
              </w:rPr>
              <w:t>1</w:t>
            </w:r>
          </w:p>
        </w:tc>
        <w:tc>
          <w:tcPr>
            <w:tcW w:w="3011" w:type="pct"/>
            <w:vAlign w:val="center"/>
          </w:tcPr>
          <w:p w:rsidR="004635F1" w:rsidRPr="004635F1" w:rsidRDefault="00142EFD" w:rsidP="004635F1">
            <w:pPr>
              <w:rPr>
                <w:rFonts w:ascii="Tahoma" w:hAnsi="Tahoma" w:cs="Tahoma"/>
                <w:sz w:val="20"/>
                <w:szCs w:val="20"/>
              </w:rPr>
            </w:pPr>
            <w:r>
              <w:rPr>
                <w:rFonts w:ascii="Tahoma" w:hAnsi="Tahoma" w:cs="Tahoma"/>
                <w:sz w:val="20"/>
                <w:szCs w:val="20"/>
              </w:rPr>
              <w:t>Onlukları doğru sayma</w:t>
            </w:r>
          </w:p>
        </w:tc>
        <w:tc>
          <w:tcPr>
            <w:tcW w:w="451" w:type="pct"/>
            <w:vAlign w:val="center"/>
          </w:tcPr>
          <w:p w:rsidR="004635F1" w:rsidRPr="004635F1" w:rsidRDefault="004635F1" w:rsidP="004635F1">
            <w:pPr>
              <w:jc w:val="center"/>
              <w:rPr>
                <w:rFonts w:ascii="Tahoma" w:hAnsi="Tahoma" w:cs="Tahoma"/>
                <w:sz w:val="20"/>
                <w:szCs w:val="20"/>
              </w:rPr>
            </w:pPr>
          </w:p>
        </w:tc>
        <w:tc>
          <w:tcPr>
            <w:tcW w:w="411" w:type="pct"/>
            <w:vAlign w:val="center"/>
          </w:tcPr>
          <w:p w:rsidR="004635F1" w:rsidRPr="004635F1" w:rsidRDefault="004635F1" w:rsidP="004635F1">
            <w:pPr>
              <w:jc w:val="center"/>
              <w:rPr>
                <w:rFonts w:ascii="Tahoma" w:hAnsi="Tahoma" w:cs="Tahoma"/>
                <w:sz w:val="20"/>
                <w:szCs w:val="20"/>
              </w:rPr>
            </w:pPr>
          </w:p>
        </w:tc>
        <w:tc>
          <w:tcPr>
            <w:tcW w:w="497" w:type="pct"/>
            <w:vAlign w:val="center"/>
          </w:tcPr>
          <w:p w:rsidR="004635F1" w:rsidRPr="004635F1" w:rsidRDefault="004635F1" w:rsidP="004635F1">
            <w:pPr>
              <w:jc w:val="center"/>
              <w:rPr>
                <w:rFonts w:ascii="Tahoma" w:hAnsi="Tahoma" w:cs="Tahoma"/>
                <w:sz w:val="20"/>
                <w:szCs w:val="20"/>
              </w:rPr>
            </w:pPr>
          </w:p>
        </w:tc>
        <w:tc>
          <w:tcPr>
            <w:tcW w:w="450" w:type="pct"/>
            <w:vAlign w:val="center"/>
          </w:tcPr>
          <w:p w:rsidR="004635F1" w:rsidRPr="004635F1" w:rsidRDefault="004635F1" w:rsidP="004635F1">
            <w:pPr>
              <w:jc w:val="center"/>
              <w:rPr>
                <w:rFonts w:ascii="Tahoma" w:hAnsi="Tahoma" w:cs="Tahoma"/>
                <w:sz w:val="20"/>
                <w:szCs w:val="20"/>
              </w:rPr>
            </w:pPr>
          </w:p>
        </w:tc>
      </w:tr>
      <w:tr w:rsidR="004635F1" w:rsidRPr="004635F1" w:rsidTr="004635F1">
        <w:trPr>
          <w:trHeight w:val="567"/>
        </w:trPr>
        <w:tc>
          <w:tcPr>
            <w:tcW w:w="180" w:type="pct"/>
            <w:vAlign w:val="center"/>
          </w:tcPr>
          <w:p w:rsidR="004635F1" w:rsidRPr="004635F1" w:rsidRDefault="004635F1" w:rsidP="004635F1">
            <w:pPr>
              <w:rPr>
                <w:rFonts w:ascii="Tahoma" w:hAnsi="Tahoma" w:cs="Tahoma"/>
                <w:sz w:val="20"/>
                <w:szCs w:val="20"/>
              </w:rPr>
            </w:pPr>
            <w:r w:rsidRPr="004635F1">
              <w:rPr>
                <w:rFonts w:ascii="Tahoma" w:hAnsi="Tahoma" w:cs="Tahoma"/>
                <w:sz w:val="20"/>
                <w:szCs w:val="20"/>
              </w:rPr>
              <w:t>2</w:t>
            </w:r>
          </w:p>
        </w:tc>
        <w:tc>
          <w:tcPr>
            <w:tcW w:w="3011" w:type="pct"/>
            <w:vAlign w:val="center"/>
          </w:tcPr>
          <w:p w:rsidR="004635F1" w:rsidRPr="004635F1" w:rsidRDefault="00142EFD" w:rsidP="004635F1">
            <w:pPr>
              <w:rPr>
                <w:rFonts w:ascii="Tahoma" w:hAnsi="Tahoma" w:cs="Tahoma"/>
                <w:sz w:val="20"/>
                <w:szCs w:val="20"/>
              </w:rPr>
            </w:pPr>
            <w:r>
              <w:rPr>
                <w:rFonts w:ascii="Tahoma" w:hAnsi="Tahoma" w:cs="Tahoma"/>
                <w:sz w:val="20"/>
                <w:szCs w:val="20"/>
              </w:rPr>
              <w:t>Birlikleri doğru sayma</w:t>
            </w:r>
          </w:p>
        </w:tc>
        <w:tc>
          <w:tcPr>
            <w:tcW w:w="451" w:type="pct"/>
            <w:vAlign w:val="center"/>
          </w:tcPr>
          <w:p w:rsidR="004635F1" w:rsidRPr="004635F1" w:rsidRDefault="004635F1" w:rsidP="004635F1">
            <w:pPr>
              <w:jc w:val="center"/>
              <w:rPr>
                <w:rFonts w:ascii="Tahoma" w:hAnsi="Tahoma" w:cs="Tahoma"/>
                <w:sz w:val="20"/>
                <w:szCs w:val="20"/>
              </w:rPr>
            </w:pPr>
          </w:p>
        </w:tc>
        <w:tc>
          <w:tcPr>
            <w:tcW w:w="411" w:type="pct"/>
            <w:vAlign w:val="center"/>
          </w:tcPr>
          <w:p w:rsidR="004635F1" w:rsidRPr="004635F1" w:rsidRDefault="004635F1" w:rsidP="004635F1">
            <w:pPr>
              <w:jc w:val="center"/>
              <w:rPr>
                <w:rFonts w:ascii="Tahoma" w:hAnsi="Tahoma" w:cs="Tahoma"/>
                <w:sz w:val="20"/>
                <w:szCs w:val="20"/>
              </w:rPr>
            </w:pPr>
          </w:p>
        </w:tc>
        <w:tc>
          <w:tcPr>
            <w:tcW w:w="497" w:type="pct"/>
            <w:vAlign w:val="center"/>
          </w:tcPr>
          <w:p w:rsidR="004635F1" w:rsidRPr="004635F1" w:rsidRDefault="004635F1" w:rsidP="004635F1">
            <w:pPr>
              <w:jc w:val="center"/>
              <w:rPr>
                <w:rFonts w:ascii="Tahoma" w:hAnsi="Tahoma" w:cs="Tahoma"/>
                <w:sz w:val="20"/>
                <w:szCs w:val="20"/>
              </w:rPr>
            </w:pPr>
          </w:p>
        </w:tc>
        <w:tc>
          <w:tcPr>
            <w:tcW w:w="450" w:type="pct"/>
            <w:vAlign w:val="center"/>
          </w:tcPr>
          <w:p w:rsidR="004635F1" w:rsidRPr="004635F1" w:rsidRDefault="004635F1" w:rsidP="004635F1">
            <w:pPr>
              <w:jc w:val="center"/>
              <w:rPr>
                <w:rFonts w:ascii="Tahoma" w:hAnsi="Tahoma" w:cs="Tahoma"/>
                <w:sz w:val="20"/>
                <w:szCs w:val="20"/>
              </w:rPr>
            </w:pPr>
          </w:p>
        </w:tc>
      </w:tr>
      <w:tr w:rsidR="004635F1" w:rsidRPr="004635F1" w:rsidTr="004635F1">
        <w:trPr>
          <w:trHeight w:val="567"/>
        </w:trPr>
        <w:tc>
          <w:tcPr>
            <w:tcW w:w="180" w:type="pct"/>
            <w:vAlign w:val="center"/>
          </w:tcPr>
          <w:p w:rsidR="004635F1" w:rsidRPr="004635F1" w:rsidRDefault="004635F1" w:rsidP="004635F1">
            <w:pPr>
              <w:rPr>
                <w:rFonts w:ascii="Tahoma" w:hAnsi="Tahoma" w:cs="Tahoma"/>
                <w:sz w:val="20"/>
                <w:szCs w:val="20"/>
              </w:rPr>
            </w:pPr>
            <w:r w:rsidRPr="004635F1">
              <w:rPr>
                <w:rFonts w:ascii="Tahoma" w:hAnsi="Tahoma" w:cs="Tahoma"/>
                <w:sz w:val="20"/>
                <w:szCs w:val="20"/>
              </w:rPr>
              <w:t>3</w:t>
            </w:r>
          </w:p>
        </w:tc>
        <w:tc>
          <w:tcPr>
            <w:tcW w:w="3011" w:type="pct"/>
            <w:vAlign w:val="center"/>
          </w:tcPr>
          <w:p w:rsidR="004635F1" w:rsidRPr="004635F1" w:rsidRDefault="00142EFD" w:rsidP="00142EFD">
            <w:pPr>
              <w:rPr>
                <w:rFonts w:ascii="Tahoma" w:hAnsi="Tahoma" w:cs="Tahoma"/>
                <w:sz w:val="20"/>
                <w:szCs w:val="20"/>
              </w:rPr>
            </w:pPr>
            <w:r>
              <w:rPr>
                <w:rFonts w:ascii="Tahoma" w:hAnsi="Tahoma" w:cs="Tahoma"/>
                <w:sz w:val="20"/>
                <w:szCs w:val="20"/>
              </w:rPr>
              <w:t>Onluk ve birliklerin toplamını</w:t>
            </w:r>
            <w:r w:rsidRPr="00142EFD">
              <w:rPr>
                <w:rFonts w:ascii="Tahoma" w:hAnsi="Tahoma" w:cs="Tahoma"/>
                <w:sz w:val="20"/>
                <w:szCs w:val="20"/>
              </w:rPr>
              <w:t xml:space="preserve"> </w:t>
            </w:r>
            <w:r>
              <w:rPr>
                <w:rFonts w:ascii="Tahoma" w:hAnsi="Tahoma" w:cs="Tahoma"/>
                <w:sz w:val="20"/>
                <w:szCs w:val="20"/>
              </w:rPr>
              <w:t>d</w:t>
            </w:r>
            <w:r w:rsidRPr="00142EFD">
              <w:rPr>
                <w:rFonts w:ascii="Tahoma" w:hAnsi="Tahoma" w:cs="Tahoma"/>
                <w:sz w:val="20"/>
                <w:szCs w:val="20"/>
              </w:rPr>
              <w:t xml:space="preserve">oğru </w:t>
            </w:r>
            <w:r>
              <w:rPr>
                <w:rFonts w:ascii="Tahoma" w:hAnsi="Tahoma" w:cs="Tahoma"/>
                <w:sz w:val="20"/>
                <w:szCs w:val="20"/>
              </w:rPr>
              <w:t>b</w:t>
            </w:r>
            <w:r w:rsidRPr="00142EFD">
              <w:rPr>
                <w:rFonts w:ascii="Tahoma" w:hAnsi="Tahoma" w:cs="Tahoma"/>
                <w:sz w:val="20"/>
                <w:szCs w:val="20"/>
              </w:rPr>
              <w:t>elirle</w:t>
            </w:r>
            <w:r>
              <w:rPr>
                <w:rFonts w:ascii="Tahoma" w:hAnsi="Tahoma" w:cs="Tahoma"/>
                <w:sz w:val="20"/>
                <w:szCs w:val="20"/>
              </w:rPr>
              <w:t>me</w:t>
            </w:r>
          </w:p>
        </w:tc>
        <w:tc>
          <w:tcPr>
            <w:tcW w:w="451" w:type="pct"/>
            <w:vAlign w:val="center"/>
          </w:tcPr>
          <w:p w:rsidR="004635F1" w:rsidRPr="004635F1" w:rsidRDefault="004635F1" w:rsidP="004635F1">
            <w:pPr>
              <w:jc w:val="center"/>
              <w:rPr>
                <w:rFonts w:ascii="Tahoma" w:hAnsi="Tahoma" w:cs="Tahoma"/>
                <w:sz w:val="20"/>
                <w:szCs w:val="20"/>
              </w:rPr>
            </w:pPr>
          </w:p>
        </w:tc>
        <w:tc>
          <w:tcPr>
            <w:tcW w:w="411" w:type="pct"/>
            <w:vAlign w:val="center"/>
          </w:tcPr>
          <w:p w:rsidR="004635F1" w:rsidRPr="004635F1" w:rsidRDefault="004635F1" w:rsidP="004635F1">
            <w:pPr>
              <w:jc w:val="center"/>
              <w:rPr>
                <w:rFonts w:ascii="Tahoma" w:hAnsi="Tahoma" w:cs="Tahoma"/>
                <w:sz w:val="20"/>
                <w:szCs w:val="20"/>
              </w:rPr>
            </w:pPr>
          </w:p>
        </w:tc>
        <w:tc>
          <w:tcPr>
            <w:tcW w:w="497" w:type="pct"/>
            <w:vAlign w:val="center"/>
          </w:tcPr>
          <w:p w:rsidR="004635F1" w:rsidRPr="004635F1" w:rsidRDefault="004635F1" w:rsidP="004635F1">
            <w:pPr>
              <w:jc w:val="center"/>
              <w:rPr>
                <w:rFonts w:ascii="Tahoma" w:hAnsi="Tahoma" w:cs="Tahoma"/>
                <w:sz w:val="20"/>
                <w:szCs w:val="20"/>
              </w:rPr>
            </w:pPr>
          </w:p>
        </w:tc>
        <w:tc>
          <w:tcPr>
            <w:tcW w:w="450" w:type="pct"/>
            <w:vAlign w:val="center"/>
          </w:tcPr>
          <w:p w:rsidR="004635F1" w:rsidRPr="004635F1" w:rsidRDefault="004635F1" w:rsidP="004635F1">
            <w:pPr>
              <w:jc w:val="center"/>
              <w:rPr>
                <w:rFonts w:ascii="Tahoma" w:hAnsi="Tahoma" w:cs="Tahoma"/>
                <w:sz w:val="20"/>
                <w:szCs w:val="20"/>
              </w:rPr>
            </w:pPr>
          </w:p>
        </w:tc>
      </w:tr>
      <w:tr w:rsidR="004635F1" w:rsidRPr="004635F1" w:rsidTr="004635F1">
        <w:trPr>
          <w:trHeight w:val="567"/>
        </w:trPr>
        <w:tc>
          <w:tcPr>
            <w:tcW w:w="180" w:type="pct"/>
            <w:vAlign w:val="center"/>
          </w:tcPr>
          <w:p w:rsidR="004635F1" w:rsidRPr="004635F1" w:rsidRDefault="004635F1" w:rsidP="004635F1">
            <w:pPr>
              <w:rPr>
                <w:rFonts w:ascii="Tahoma" w:hAnsi="Tahoma" w:cs="Tahoma"/>
                <w:sz w:val="20"/>
                <w:szCs w:val="20"/>
              </w:rPr>
            </w:pPr>
            <w:r w:rsidRPr="004635F1">
              <w:rPr>
                <w:rFonts w:ascii="Tahoma" w:hAnsi="Tahoma" w:cs="Tahoma"/>
                <w:sz w:val="20"/>
                <w:szCs w:val="20"/>
              </w:rPr>
              <w:t>4</w:t>
            </w:r>
          </w:p>
        </w:tc>
        <w:tc>
          <w:tcPr>
            <w:tcW w:w="3011" w:type="pct"/>
            <w:vAlign w:val="center"/>
          </w:tcPr>
          <w:p w:rsidR="004635F1" w:rsidRPr="004635F1" w:rsidRDefault="00142EFD" w:rsidP="00142EFD">
            <w:pPr>
              <w:rPr>
                <w:rFonts w:ascii="Tahoma" w:hAnsi="Tahoma" w:cs="Tahoma"/>
                <w:sz w:val="20"/>
                <w:szCs w:val="20"/>
              </w:rPr>
            </w:pPr>
            <w:r>
              <w:rPr>
                <w:rFonts w:ascii="Tahoma" w:hAnsi="Tahoma" w:cs="Tahoma"/>
                <w:sz w:val="20"/>
                <w:szCs w:val="20"/>
              </w:rPr>
              <w:t>Sayısal ifadeleri</w:t>
            </w:r>
            <w:r w:rsidRPr="00142EFD">
              <w:rPr>
                <w:rFonts w:ascii="Tahoma" w:hAnsi="Tahoma" w:cs="Tahoma"/>
                <w:sz w:val="20"/>
                <w:szCs w:val="20"/>
              </w:rPr>
              <w:t xml:space="preserve"> </w:t>
            </w:r>
            <w:r>
              <w:rPr>
                <w:rFonts w:ascii="Tahoma" w:hAnsi="Tahoma" w:cs="Tahoma"/>
                <w:sz w:val="20"/>
                <w:szCs w:val="20"/>
              </w:rPr>
              <w:t>d</w:t>
            </w:r>
            <w:r w:rsidRPr="00142EFD">
              <w:rPr>
                <w:rFonts w:ascii="Tahoma" w:hAnsi="Tahoma" w:cs="Tahoma"/>
                <w:sz w:val="20"/>
                <w:szCs w:val="20"/>
              </w:rPr>
              <w:t xml:space="preserve">oğru </w:t>
            </w:r>
            <w:r>
              <w:rPr>
                <w:rFonts w:ascii="Tahoma" w:hAnsi="Tahoma" w:cs="Tahoma"/>
                <w:sz w:val="20"/>
                <w:szCs w:val="20"/>
              </w:rPr>
              <w:t>yazma</w:t>
            </w:r>
          </w:p>
        </w:tc>
        <w:tc>
          <w:tcPr>
            <w:tcW w:w="451" w:type="pct"/>
            <w:vAlign w:val="center"/>
          </w:tcPr>
          <w:p w:rsidR="004635F1" w:rsidRPr="004635F1" w:rsidRDefault="004635F1" w:rsidP="004635F1">
            <w:pPr>
              <w:jc w:val="center"/>
              <w:rPr>
                <w:rFonts w:ascii="Tahoma" w:hAnsi="Tahoma" w:cs="Tahoma"/>
                <w:sz w:val="20"/>
                <w:szCs w:val="20"/>
              </w:rPr>
            </w:pPr>
          </w:p>
        </w:tc>
        <w:tc>
          <w:tcPr>
            <w:tcW w:w="411" w:type="pct"/>
            <w:vAlign w:val="center"/>
          </w:tcPr>
          <w:p w:rsidR="004635F1" w:rsidRPr="004635F1" w:rsidRDefault="004635F1" w:rsidP="004635F1">
            <w:pPr>
              <w:jc w:val="center"/>
              <w:rPr>
                <w:rFonts w:ascii="Tahoma" w:hAnsi="Tahoma" w:cs="Tahoma"/>
                <w:sz w:val="20"/>
                <w:szCs w:val="20"/>
              </w:rPr>
            </w:pPr>
          </w:p>
        </w:tc>
        <w:tc>
          <w:tcPr>
            <w:tcW w:w="497" w:type="pct"/>
            <w:vAlign w:val="center"/>
          </w:tcPr>
          <w:p w:rsidR="004635F1" w:rsidRPr="004635F1" w:rsidRDefault="004635F1" w:rsidP="004635F1">
            <w:pPr>
              <w:jc w:val="center"/>
              <w:rPr>
                <w:rFonts w:ascii="Tahoma" w:hAnsi="Tahoma" w:cs="Tahoma"/>
                <w:sz w:val="20"/>
                <w:szCs w:val="20"/>
              </w:rPr>
            </w:pPr>
          </w:p>
        </w:tc>
        <w:tc>
          <w:tcPr>
            <w:tcW w:w="450" w:type="pct"/>
            <w:vAlign w:val="center"/>
          </w:tcPr>
          <w:p w:rsidR="004635F1" w:rsidRPr="004635F1" w:rsidRDefault="004635F1" w:rsidP="004635F1">
            <w:pPr>
              <w:jc w:val="center"/>
              <w:rPr>
                <w:rFonts w:ascii="Tahoma" w:hAnsi="Tahoma" w:cs="Tahoma"/>
                <w:sz w:val="20"/>
                <w:szCs w:val="20"/>
              </w:rPr>
            </w:pPr>
          </w:p>
        </w:tc>
      </w:tr>
    </w:tbl>
    <w:p w:rsidR="004635F1" w:rsidRDefault="004635F1" w:rsidP="004635F1">
      <w:pPr>
        <w:jc w:val="center"/>
        <w:rPr>
          <w:rFonts w:ascii="Tahoma" w:hAnsi="Tahoma" w:cs="Tahoma"/>
          <w:b/>
        </w:rPr>
      </w:pPr>
    </w:p>
    <w:p w:rsidR="004635F1" w:rsidRDefault="004635F1" w:rsidP="004635F1">
      <w:pPr>
        <w:jc w:val="center"/>
        <w:rPr>
          <w:rFonts w:ascii="Tahoma" w:hAnsi="Tahoma" w:cs="Tahoma"/>
          <w:b/>
        </w:rPr>
      </w:pPr>
    </w:p>
    <w:p w:rsidR="00142EFD" w:rsidRDefault="00142EFD" w:rsidP="00142EFD">
      <w:pPr>
        <w:jc w:val="center"/>
        <w:rPr>
          <w:rFonts w:ascii="Tahoma" w:hAnsi="Tahoma" w:cs="Tahoma"/>
          <w:b/>
        </w:rPr>
      </w:pPr>
    </w:p>
    <w:p w:rsidR="00142EFD" w:rsidRDefault="00142EFD" w:rsidP="00142EFD">
      <w:pPr>
        <w:jc w:val="center"/>
        <w:rPr>
          <w:rFonts w:ascii="Tahoma" w:hAnsi="Tahoma" w:cs="Tahoma"/>
          <w:b/>
        </w:rPr>
      </w:pPr>
    </w:p>
    <w:p w:rsidR="00142EFD" w:rsidRPr="004635F1" w:rsidRDefault="00142EFD" w:rsidP="00142EFD">
      <w:pPr>
        <w:jc w:val="center"/>
        <w:rPr>
          <w:rFonts w:ascii="Tahoma" w:hAnsi="Tahoma" w:cs="Tahoma"/>
          <w:b/>
        </w:rPr>
      </w:pPr>
      <w:r w:rsidRPr="004635F1">
        <w:rPr>
          <w:rFonts w:ascii="Tahoma" w:hAnsi="Tahoma" w:cs="Tahoma"/>
          <w:b/>
        </w:rPr>
        <w:t>GÖZLEM FORMU</w:t>
      </w:r>
    </w:p>
    <w:p w:rsidR="00142EFD" w:rsidRPr="004635F1" w:rsidRDefault="00142EFD" w:rsidP="00142EFD">
      <w:pPr>
        <w:kinsoku w:val="0"/>
        <w:overflowPunct w:val="0"/>
        <w:autoSpaceDE w:val="0"/>
        <w:autoSpaceDN w:val="0"/>
        <w:adjustRightInd w:val="0"/>
        <w:spacing w:after="0" w:line="240" w:lineRule="auto"/>
        <w:rPr>
          <w:rFonts w:ascii="Times New Roman" w:hAnsi="Times New Roman" w:cs="Times New Roman"/>
          <w:sz w:val="4"/>
          <w:szCs w:val="4"/>
        </w:rPr>
      </w:pPr>
    </w:p>
    <w:tbl>
      <w:tblPr>
        <w:tblStyle w:val="TabloKlavuzu11"/>
        <w:tblW w:w="5000" w:type="pct"/>
        <w:tblLook w:val="04A0" w:firstRow="1" w:lastRow="0" w:firstColumn="1" w:lastColumn="0" w:noHBand="0" w:noVBand="1"/>
      </w:tblPr>
      <w:tblGrid>
        <w:gridCol w:w="347"/>
        <w:gridCol w:w="5798"/>
        <w:gridCol w:w="868"/>
        <w:gridCol w:w="791"/>
        <w:gridCol w:w="957"/>
        <w:gridCol w:w="867"/>
      </w:tblGrid>
      <w:tr w:rsidR="00142EFD" w:rsidRPr="004635F1" w:rsidTr="009303E4">
        <w:trPr>
          <w:trHeight w:val="737"/>
        </w:trPr>
        <w:tc>
          <w:tcPr>
            <w:tcW w:w="3191" w:type="pct"/>
            <w:gridSpan w:val="2"/>
            <w:vAlign w:val="center"/>
          </w:tcPr>
          <w:p w:rsidR="00142EFD" w:rsidRPr="004635F1" w:rsidRDefault="00142EFD" w:rsidP="009303E4">
            <w:pPr>
              <w:rPr>
                <w:rFonts w:ascii="Tahoma" w:hAnsi="Tahoma" w:cs="Tahoma"/>
              </w:rPr>
            </w:pPr>
            <w:r w:rsidRPr="004635F1">
              <w:rPr>
                <w:rFonts w:ascii="Tahoma" w:hAnsi="Tahoma" w:cs="Tahoma"/>
              </w:rPr>
              <w:t>Öğrenci Adı Soyadı:</w:t>
            </w:r>
          </w:p>
        </w:tc>
        <w:tc>
          <w:tcPr>
            <w:tcW w:w="1809" w:type="pct"/>
            <w:gridSpan w:val="4"/>
            <w:vAlign w:val="center"/>
          </w:tcPr>
          <w:p w:rsidR="00142EFD" w:rsidRPr="004635F1" w:rsidRDefault="00142EFD" w:rsidP="009303E4">
            <w:pPr>
              <w:jc w:val="center"/>
              <w:rPr>
                <w:rFonts w:ascii="Tahoma" w:hAnsi="Tahoma" w:cs="Tahoma"/>
              </w:rPr>
            </w:pPr>
            <w:r w:rsidRPr="004635F1">
              <w:rPr>
                <w:rFonts w:ascii="Tahoma" w:hAnsi="Tahoma" w:cs="Tahoma"/>
              </w:rPr>
              <w:t>Değerlendirme Ölçütleri</w:t>
            </w:r>
          </w:p>
        </w:tc>
      </w:tr>
      <w:tr w:rsidR="00142EFD" w:rsidRPr="004635F1" w:rsidTr="009303E4">
        <w:trPr>
          <w:trHeight w:val="737"/>
        </w:trPr>
        <w:tc>
          <w:tcPr>
            <w:tcW w:w="3191" w:type="pct"/>
            <w:gridSpan w:val="2"/>
            <w:vAlign w:val="center"/>
          </w:tcPr>
          <w:p w:rsidR="00142EFD" w:rsidRPr="004635F1" w:rsidRDefault="00142EFD" w:rsidP="009303E4">
            <w:pPr>
              <w:jc w:val="center"/>
              <w:rPr>
                <w:rFonts w:ascii="Tahoma" w:hAnsi="Tahoma" w:cs="Tahoma"/>
              </w:rPr>
            </w:pPr>
            <w:r w:rsidRPr="004635F1">
              <w:rPr>
                <w:rFonts w:ascii="Tahoma" w:hAnsi="Tahoma" w:cs="Tahoma"/>
              </w:rPr>
              <w:t>Gözlenecek Davranışlar</w:t>
            </w:r>
          </w:p>
        </w:tc>
        <w:tc>
          <w:tcPr>
            <w:tcW w:w="451" w:type="pct"/>
            <w:vAlign w:val="center"/>
          </w:tcPr>
          <w:p w:rsidR="00142EFD" w:rsidRPr="004635F1" w:rsidRDefault="00142EFD" w:rsidP="009303E4">
            <w:pPr>
              <w:jc w:val="center"/>
              <w:rPr>
                <w:rFonts w:ascii="Tahoma" w:hAnsi="Tahoma" w:cs="Tahoma"/>
                <w:sz w:val="20"/>
                <w:szCs w:val="20"/>
              </w:rPr>
            </w:pPr>
            <w:r w:rsidRPr="004635F1">
              <w:rPr>
                <w:rFonts w:ascii="Tahoma" w:hAnsi="Tahoma" w:cs="Tahoma"/>
                <w:sz w:val="20"/>
                <w:szCs w:val="20"/>
              </w:rPr>
              <w:t>Her Zaman</w:t>
            </w:r>
          </w:p>
        </w:tc>
        <w:tc>
          <w:tcPr>
            <w:tcW w:w="411" w:type="pct"/>
            <w:vAlign w:val="center"/>
          </w:tcPr>
          <w:p w:rsidR="00142EFD" w:rsidRPr="004635F1" w:rsidRDefault="00142EFD" w:rsidP="009303E4">
            <w:pPr>
              <w:jc w:val="center"/>
              <w:rPr>
                <w:rFonts w:ascii="Tahoma" w:hAnsi="Tahoma" w:cs="Tahoma"/>
                <w:sz w:val="20"/>
                <w:szCs w:val="20"/>
              </w:rPr>
            </w:pPr>
            <w:r w:rsidRPr="004635F1">
              <w:rPr>
                <w:rFonts w:ascii="Tahoma" w:hAnsi="Tahoma" w:cs="Tahoma"/>
                <w:sz w:val="20"/>
                <w:szCs w:val="20"/>
              </w:rPr>
              <w:t>Bazen</w:t>
            </w:r>
          </w:p>
        </w:tc>
        <w:tc>
          <w:tcPr>
            <w:tcW w:w="497" w:type="pct"/>
            <w:vAlign w:val="center"/>
          </w:tcPr>
          <w:p w:rsidR="00142EFD" w:rsidRPr="004635F1" w:rsidRDefault="00142EFD" w:rsidP="009303E4">
            <w:pPr>
              <w:jc w:val="center"/>
              <w:rPr>
                <w:rFonts w:ascii="Tahoma" w:hAnsi="Tahoma" w:cs="Tahoma"/>
                <w:sz w:val="20"/>
                <w:szCs w:val="20"/>
              </w:rPr>
            </w:pPr>
            <w:r w:rsidRPr="004635F1">
              <w:rPr>
                <w:rFonts w:ascii="Tahoma" w:hAnsi="Tahoma" w:cs="Tahoma"/>
                <w:sz w:val="20"/>
                <w:szCs w:val="20"/>
              </w:rPr>
              <w:t>Nadiren</w:t>
            </w:r>
          </w:p>
        </w:tc>
        <w:tc>
          <w:tcPr>
            <w:tcW w:w="450" w:type="pct"/>
            <w:vAlign w:val="center"/>
          </w:tcPr>
          <w:p w:rsidR="00142EFD" w:rsidRPr="004635F1" w:rsidRDefault="00142EFD" w:rsidP="009303E4">
            <w:pPr>
              <w:jc w:val="center"/>
              <w:rPr>
                <w:rFonts w:ascii="Tahoma" w:hAnsi="Tahoma" w:cs="Tahoma"/>
                <w:sz w:val="20"/>
                <w:szCs w:val="20"/>
              </w:rPr>
            </w:pPr>
            <w:r w:rsidRPr="004635F1">
              <w:rPr>
                <w:rFonts w:ascii="Tahoma" w:hAnsi="Tahoma" w:cs="Tahoma"/>
                <w:sz w:val="20"/>
                <w:szCs w:val="20"/>
              </w:rPr>
              <w:t>Hiçbir Zaman</w:t>
            </w:r>
          </w:p>
        </w:tc>
      </w:tr>
      <w:tr w:rsidR="00142EFD" w:rsidRPr="004635F1" w:rsidTr="009303E4">
        <w:trPr>
          <w:trHeight w:val="567"/>
        </w:trPr>
        <w:tc>
          <w:tcPr>
            <w:tcW w:w="180" w:type="pct"/>
            <w:vAlign w:val="center"/>
          </w:tcPr>
          <w:p w:rsidR="00142EFD" w:rsidRPr="004635F1" w:rsidRDefault="00142EFD" w:rsidP="009303E4">
            <w:pPr>
              <w:rPr>
                <w:rFonts w:ascii="Tahoma" w:hAnsi="Tahoma" w:cs="Tahoma"/>
                <w:sz w:val="20"/>
                <w:szCs w:val="20"/>
              </w:rPr>
            </w:pPr>
            <w:r w:rsidRPr="004635F1">
              <w:rPr>
                <w:rFonts w:ascii="Tahoma" w:hAnsi="Tahoma" w:cs="Tahoma"/>
                <w:sz w:val="20"/>
                <w:szCs w:val="20"/>
              </w:rPr>
              <w:t>1</w:t>
            </w:r>
          </w:p>
        </w:tc>
        <w:tc>
          <w:tcPr>
            <w:tcW w:w="3011" w:type="pct"/>
            <w:vAlign w:val="center"/>
          </w:tcPr>
          <w:p w:rsidR="00142EFD" w:rsidRPr="004635F1" w:rsidRDefault="00142EFD" w:rsidP="009303E4">
            <w:pPr>
              <w:rPr>
                <w:rFonts w:ascii="Tahoma" w:hAnsi="Tahoma" w:cs="Tahoma"/>
                <w:sz w:val="20"/>
                <w:szCs w:val="20"/>
              </w:rPr>
            </w:pPr>
            <w:r>
              <w:rPr>
                <w:rFonts w:ascii="Tahoma" w:hAnsi="Tahoma" w:cs="Tahoma"/>
                <w:sz w:val="20"/>
                <w:szCs w:val="20"/>
              </w:rPr>
              <w:t>Onlukları doğru sayma</w:t>
            </w:r>
          </w:p>
        </w:tc>
        <w:tc>
          <w:tcPr>
            <w:tcW w:w="451" w:type="pct"/>
            <w:vAlign w:val="center"/>
          </w:tcPr>
          <w:p w:rsidR="00142EFD" w:rsidRPr="004635F1" w:rsidRDefault="00142EFD" w:rsidP="009303E4">
            <w:pPr>
              <w:jc w:val="center"/>
              <w:rPr>
                <w:rFonts w:ascii="Tahoma" w:hAnsi="Tahoma" w:cs="Tahoma"/>
                <w:sz w:val="20"/>
                <w:szCs w:val="20"/>
              </w:rPr>
            </w:pPr>
          </w:p>
        </w:tc>
        <w:tc>
          <w:tcPr>
            <w:tcW w:w="411" w:type="pct"/>
            <w:vAlign w:val="center"/>
          </w:tcPr>
          <w:p w:rsidR="00142EFD" w:rsidRPr="004635F1" w:rsidRDefault="00142EFD" w:rsidP="009303E4">
            <w:pPr>
              <w:jc w:val="center"/>
              <w:rPr>
                <w:rFonts w:ascii="Tahoma" w:hAnsi="Tahoma" w:cs="Tahoma"/>
                <w:sz w:val="20"/>
                <w:szCs w:val="20"/>
              </w:rPr>
            </w:pPr>
          </w:p>
        </w:tc>
        <w:tc>
          <w:tcPr>
            <w:tcW w:w="497" w:type="pct"/>
            <w:vAlign w:val="center"/>
          </w:tcPr>
          <w:p w:rsidR="00142EFD" w:rsidRPr="004635F1" w:rsidRDefault="00142EFD" w:rsidP="009303E4">
            <w:pPr>
              <w:jc w:val="center"/>
              <w:rPr>
                <w:rFonts w:ascii="Tahoma" w:hAnsi="Tahoma" w:cs="Tahoma"/>
                <w:sz w:val="20"/>
                <w:szCs w:val="20"/>
              </w:rPr>
            </w:pPr>
          </w:p>
        </w:tc>
        <w:tc>
          <w:tcPr>
            <w:tcW w:w="450" w:type="pct"/>
            <w:vAlign w:val="center"/>
          </w:tcPr>
          <w:p w:rsidR="00142EFD" w:rsidRPr="004635F1" w:rsidRDefault="00142EFD" w:rsidP="009303E4">
            <w:pPr>
              <w:jc w:val="center"/>
              <w:rPr>
                <w:rFonts w:ascii="Tahoma" w:hAnsi="Tahoma" w:cs="Tahoma"/>
                <w:sz w:val="20"/>
                <w:szCs w:val="20"/>
              </w:rPr>
            </w:pPr>
          </w:p>
        </w:tc>
      </w:tr>
      <w:tr w:rsidR="00142EFD" w:rsidRPr="004635F1" w:rsidTr="009303E4">
        <w:trPr>
          <w:trHeight w:val="567"/>
        </w:trPr>
        <w:tc>
          <w:tcPr>
            <w:tcW w:w="180" w:type="pct"/>
            <w:vAlign w:val="center"/>
          </w:tcPr>
          <w:p w:rsidR="00142EFD" w:rsidRPr="004635F1" w:rsidRDefault="00142EFD" w:rsidP="009303E4">
            <w:pPr>
              <w:rPr>
                <w:rFonts w:ascii="Tahoma" w:hAnsi="Tahoma" w:cs="Tahoma"/>
                <w:sz w:val="20"/>
                <w:szCs w:val="20"/>
              </w:rPr>
            </w:pPr>
            <w:r w:rsidRPr="004635F1">
              <w:rPr>
                <w:rFonts w:ascii="Tahoma" w:hAnsi="Tahoma" w:cs="Tahoma"/>
                <w:sz w:val="20"/>
                <w:szCs w:val="20"/>
              </w:rPr>
              <w:t>2</w:t>
            </w:r>
          </w:p>
        </w:tc>
        <w:tc>
          <w:tcPr>
            <w:tcW w:w="3011" w:type="pct"/>
            <w:vAlign w:val="center"/>
          </w:tcPr>
          <w:p w:rsidR="00142EFD" w:rsidRPr="004635F1" w:rsidRDefault="00142EFD" w:rsidP="009303E4">
            <w:pPr>
              <w:rPr>
                <w:rFonts w:ascii="Tahoma" w:hAnsi="Tahoma" w:cs="Tahoma"/>
                <w:sz w:val="20"/>
                <w:szCs w:val="20"/>
              </w:rPr>
            </w:pPr>
            <w:r>
              <w:rPr>
                <w:rFonts w:ascii="Tahoma" w:hAnsi="Tahoma" w:cs="Tahoma"/>
                <w:sz w:val="20"/>
                <w:szCs w:val="20"/>
              </w:rPr>
              <w:t>Birlikleri doğru sayma</w:t>
            </w:r>
          </w:p>
        </w:tc>
        <w:tc>
          <w:tcPr>
            <w:tcW w:w="451" w:type="pct"/>
            <w:vAlign w:val="center"/>
          </w:tcPr>
          <w:p w:rsidR="00142EFD" w:rsidRPr="004635F1" w:rsidRDefault="00142EFD" w:rsidP="009303E4">
            <w:pPr>
              <w:jc w:val="center"/>
              <w:rPr>
                <w:rFonts w:ascii="Tahoma" w:hAnsi="Tahoma" w:cs="Tahoma"/>
                <w:sz w:val="20"/>
                <w:szCs w:val="20"/>
              </w:rPr>
            </w:pPr>
          </w:p>
        </w:tc>
        <w:tc>
          <w:tcPr>
            <w:tcW w:w="411" w:type="pct"/>
            <w:vAlign w:val="center"/>
          </w:tcPr>
          <w:p w:rsidR="00142EFD" w:rsidRPr="004635F1" w:rsidRDefault="00142EFD" w:rsidP="009303E4">
            <w:pPr>
              <w:jc w:val="center"/>
              <w:rPr>
                <w:rFonts w:ascii="Tahoma" w:hAnsi="Tahoma" w:cs="Tahoma"/>
                <w:sz w:val="20"/>
                <w:szCs w:val="20"/>
              </w:rPr>
            </w:pPr>
          </w:p>
        </w:tc>
        <w:tc>
          <w:tcPr>
            <w:tcW w:w="497" w:type="pct"/>
            <w:vAlign w:val="center"/>
          </w:tcPr>
          <w:p w:rsidR="00142EFD" w:rsidRPr="004635F1" w:rsidRDefault="00142EFD" w:rsidP="009303E4">
            <w:pPr>
              <w:jc w:val="center"/>
              <w:rPr>
                <w:rFonts w:ascii="Tahoma" w:hAnsi="Tahoma" w:cs="Tahoma"/>
                <w:sz w:val="20"/>
                <w:szCs w:val="20"/>
              </w:rPr>
            </w:pPr>
          </w:p>
        </w:tc>
        <w:tc>
          <w:tcPr>
            <w:tcW w:w="450" w:type="pct"/>
            <w:vAlign w:val="center"/>
          </w:tcPr>
          <w:p w:rsidR="00142EFD" w:rsidRPr="004635F1" w:rsidRDefault="00142EFD" w:rsidP="009303E4">
            <w:pPr>
              <w:jc w:val="center"/>
              <w:rPr>
                <w:rFonts w:ascii="Tahoma" w:hAnsi="Tahoma" w:cs="Tahoma"/>
                <w:sz w:val="20"/>
                <w:szCs w:val="20"/>
              </w:rPr>
            </w:pPr>
          </w:p>
        </w:tc>
      </w:tr>
      <w:tr w:rsidR="00142EFD" w:rsidRPr="004635F1" w:rsidTr="009303E4">
        <w:trPr>
          <w:trHeight w:val="567"/>
        </w:trPr>
        <w:tc>
          <w:tcPr>
            <w:tcW w:w="180" w:type="pct"/>
            <w:vAlign w:val="center"/>
          </w:tcPr>
          <w:p w:rsidR="00142EFD" w:rsidRPr="004635F1" w:rsidRDefault="00142EFD" w:rsidP="009303E4">
            <w:pPr>
              <w:rPr>
                <w:rFonts w:ascii="Tahoma" w:hAnsi="Tahoma" w:cs="Tahoma"/>
                <w:sz w:val="20"/>
                <w:szCs w:val="20"/>
              </w:rPr>
            </w:pPr>
            <w:r w:rsidRPr="004635F1">
              <w:rPr>
                <w:rFonts w:ascii="Tahoma" w:hAnsi="Tahoma" w:cs="Tahoma"/>
                <w:sz w:val="20"/>
                <w:szCs w:val="20"/>
              </w:rPr>
              <w:t>3</w:t>
            </w:r>
          </w:p>
        </w:tc>
        <w:tc>
          <w:tcPr>
            <w:tcW w:w="3011" w:type="pct"/>
            <w:vAlign w:val="center"/>
          </w:tcPr>
          <w:p w:rsidR="00142EFD" w:rsidRPr="004635F1" w:rsidRDefault="00142EFD" w:rsidP="009303E4">
            <w:pPr>
              <w:rPr>
                <w:rFonts w:ascii="Tahoma" w:hAnsi="Tahoma" w:cs="Tahoma"/>
                <w:sz w:val="20"/>
                <w:szCs w:val="20"/>
              </w:rPr>
            </w:pPr>
            <w:r>
              <w:rPr>
                <w:rFonts w:ascii="Tahoma" w:hAnsi="Tahoma" w:cs="Tahoma"/>
                <w:sz w:val="20"/>
                <w:szCs w:val="20"/>
              </w:rPr>
              <w:t>Onluk ve birliklerin toplamını</w:t>
            </w:r>
            <w:r w:rsidRPr="00142EFD">
              <w:rPr>
                <w:rFonts w:ascii="Tahoma" w:hAnsi="Tahoma" w:cs="Tahoma"/>
                <w:sz w:val="20"/>
                <w:szCs w:val="20"/>
              </w:rPr>
              <w:t xml:space="preserve"> </w:t>
            </w:r>
            <w:r>
              <w:rPr>
                <w:rFonts w:ascii="Tahoma" w:hAnsi="Tahoma" w:cs="Tahoma"/>
                <w:sz w:val="20"/>
                <w:szCs w:val="20"/>
              </w:rPr>
              <w:t>d</w:t>
            </w:r>
            <w:r w:rsidRPr="00142EFD">
              <w:rPr>
                <w:rFonts w:ascii="Tahoma" w:hAnsi="Tahoma" w:cs="Tahoma"/>
                <w:sz w:val="20"/>
                <w:szCs w:val="20"/>
              </w:rPr>
              <w:t xml:space="preserve">oğru </w:t>
            </w:r>
            <w:r>
              <w:rPr>
                <w:rFonts w:ascii="Tahoma" w:hAnsi="Tahoma" w:cs="Tahoma"/>
                <w:sz w:val="20"/>
                <w:szCs w:val="20"/>
              </w:rPr>
              <w:t>b</w:t>
            </w:r>
            <w:r w:rsidRPr="00142EFD">
              <w:rPr>
                <w:rFonts w:ascii="Tahoma" w:hAnsi="Tahoma" w:cs="Tahoma"/>
                <w:sz w:val="20"/>
                <w:szCs w:val="20"/>
              </w:rPr>
              <w:t>elirle</w:t>
            </w:r>
            <w:r>
              <w:rPr>
                <w:rFonts w:ascii="Tahoma" w:hAnsi="Tahoma" w:cs="Tahoma"/>
                <w:sz w:val="20"/>
                <w:szCs w:val="20"/>
              </w:rPr>
              <w:t>me</w:t>
            </w:r>
          </w:p>
        </w:tc>
        <w:tc>
          <w:tcPr>
            <w:tcW w:w="451" w:type="pct"/>
            <w:vAlign w:val="center"/>
          </w:tcPr>
          <w:p w:rsidR="00142EFD" w:rsidRPr="004635F1" w:rsidRDefault="00142EFD" w:rsidP="009303E4">
            <w:pPr>
              <w:jc w:val="center"/>
              <w:rPr>
                <w:rFonts w:ascii="Tahoma" w:hAnsi="Tahoma" w:cs="Tahoma"/>
                <w:sz w:val="20"/>
                <w:szCs w:val="20"/>
              </w:rPr>
            </w:pPr>
          </w:p>
        </w:tc>
        <w:tc>
          <w:tcPr>
            <w:tcW w:w="411" w:type="pct"/>
            <w:vAlign w:val="center"/>
          </w:tcPr>
          <w:p w:rsidR="00142EFD" w:rsidRPr="004635F1" w:rsidRDefault="00142EFD" w:rsidP="009303E4">
            <w:pPr>
              <w:jc w:val="center"/>
              <w:rPr>
                <w:rFonts w:ascii="Tahoma" w:hAnsi="Tahoma" w:cs="Tahoma"/>
                <w:sz w:val="20"/>
                <w:szCs w:val="20"/>
              </w:rPr>
            </w:pPr>
          </w:p>
        </w:tc>
        <w:tc>
          <w:tcPr>
            <w:tcW w:w="497" w:type="pct"/>
            <w:vAlign w:val="center"/>
          </w:tcPr>
          <w:p w:rsidR="00142EFD" w:rsidRPr="004635F1" w:rsidRDefault="00142EFD" w:rsidP="009303E4">
            <w:pPr>
              <w:jc w:val="center"/>
              <w:rPr>
                <w:rFonts w:ascii="Tahoma" w:hAnsi="Tahoma" w:cs="Tahoma"/>
                <w:sz w:val="20"/>
                <w:szCs w:val="20"/>
              </w:rPr>
            </w:pPr>
          </w:p>
        </w:tc>
        <w:tc>
          <w:tcPr>
            <w:tcW w:w="450" w:type="pct"/>
            <w:vAlign w:val="center"/>
          </w:tcPr>
          <w:p w:rsidR="00142EFD" w:rsidRPr="004635F1" w:rsidRDefault="00142EFD" w:rsidP="009303E4">
            <w:pPr>
              <w:jc w:val="center"/>
              <w:rPr>
                <w:rFonts w:ascii="Tahoma" w:hAnsi="Tahoma" w:cs="Tahoma"/>
                <w:sz w:val="20"/>
                <w:szCs w:val="20"/>
              </w:rPr>
            </w:pPr>
          </w:p>
        </w:tc>
      </w:tr>
      <w:tr w:rsidR="00142EFD" w:rsidRPr="004635F1" w:rsidTr="009303E4">
        <w:trPr>
          <w:trHeight w:val="567"/>
        </w:trPr>
        <w:tc>
          <w:tcPr>
            <w:tcW w:w="180" w:type="pct"/>
            <w:vAlign w:val="center"/>
          </w:tcPr>
          <w:p w:rsidR="00142EFD" w:rsidRPr="004635F1" w:rsidRDefault="00142EFD" w:rsidP="009303E4">
            <w:pPr>
              <w:rPr>
                <w:rFonts w:ascii="Tahoma" w:hAnsi="Tahoma" w:cs="Tahoma"/>
                <w:sz w:val="20"/>
                <w:szCs w:val="20"/>
              </w:rPr>
            </w:pPr>
            <w:r w:rsidRPr="004635F1">
              <w:rPr>
                <w:rFonts w:ascii="Tahoma" w:hAnsi="Tahoma" w:cs="Tahoma"/>
                <w:sz w:val="20"/>
                <w:szCs w:val="20"/>
              </w:rPr>
              <w:t>4</w:t>
            </w:r>
          </w:p>
        </w:tc>
        <w:tc>
          <w:tcPr>
            <w:tcW w:w="3011" w:type="pct"/>
            <w:vAlign w:val="center"/>
          </w:tcPr>
          <w:p w:rsidR="00142EFD" w:rsidRPr="004635F1" w:rsidRDefault="00142EFD" w:rsidP="009303E4">
            <w:pPr>
              <w:rPr>
                <w:rFonts w:ascii="Tahoma" w:hAnsi="Tahoma" w:cs="Tahoma"/>
                <w:sz w:val="20"/>
                <w:szCs w:val="20"/>
              </w:rPr>
            </w:pPr>
            <w:r>
              <w:rPr>
                <w:rFonts w:ascii="Tahoma" w:hAnsi="Tahoma" w:cs="Tahoma"/>
                <w:sz w:val="20"/>
                <w:szCs w:val="20"/>
              </w:rPr>
              <w:t>Sayısal ifadeleri</w:t>
            </w:r>
            <w:r w:rsidRPr="00142EFD">
              <w:rPr>
                <w:rFonts w:ascii="Tahoma" w:hAnsi="Tahoma" w:cs="Tahoma"/>
                <w:sz w:val="20"/>
                <w:szCs w:val="20"/>
              </w:rPr>
              <w:t xml:space="preserve"> </w:t>
            </w:r>
            <w:r>
              <w:rPr>
                <w:rFonts w:ascii="Tahoma" w:hAnsi="Tahoma" w:cs="Tahoma"/>
                <w:sz w:val="20"/>
                <w:szCs w:val="20"/>
              </w:rPr>
              <w:t>d</w:t>
            </w:r>
            <w:r w:rsidRPr="00142EFD">
              <w:rPr>
                <w:rFonts w:ascii="Tahoma" w:hAnsi="Tahoma" w:cs="Tahoma"/>
                <w:sz w:val="20"/>
                <w:szCs w:val="20"/>
              </w:rPr>
              <w:t xml:space="preserve">oğru </w:t>
            </w:r>
            <w:r>
              <w:rPr>
                <w:rFonts w:ascii="Tahoma" w:hAnsi="Tahoma" w:cs="Tahoma"/>
                <w:sz w:val="20"/>
                <w:szCs w:val="20"/>
              </w:rPr>
              <w:t>yazma</w:t>
            </w:r>
          </w:p>
        </w:tc>
        <w:tc>
          <w:tcPr>
            <w:tcW w:w="451" w:type="pct"/>
            <w:vAlign w:val="center"/>
          </w:tcPr>
          <w:p w:rsidR="00142EFD" w:rsidRPr="004635F1" w:rsidRDefault="00142EFD" w:rsidP="009303E4">
            <w:pPr>
              <w:jc w:val="center"/>
              <w:rPr>
                <w:rFonts w:ascii="Tahoma" w:hAnsi="Tahoma" w:cs="Tahoma"/>
                <w:sz w:val="20"/>
                <w:szCs w:val="20"/>
              </w:rPr>
            </w:pPr>
          </w:p>
        </w:tc>
        <w:tc>
          <w:tcPr>
            <w:tcW w:w="411" w:type="pct"/>
            <w:vAlign w:val="center"/>
          </w:tcPr>
          <w:p w:rsidR="00142EFD" w:rsidRPr="004635F1" w:rsidRDefault="00142EFD" w:rsidP="009303E4">
            <w:pPr>
              <w:jc w:val="center"/>
              <w:rPr>
                <w:rFonts w:ascii="Tahoma" w:hAnsi="Tahoma" w:cs="Tahoma"/>
                <w:sz w:val="20"/>
                <w:szCs w:val="20"/>
              </w:rPr>
            </w:pPr>
          </w:p>
        </w:tc>
        <w:tc>
          <w:tcPr>
            <w:tcW w:w="497" w:type="pct"/>
            <w:vAlign w:val="center"/>
          </w:tcPr>
          <w:p w:rsidR="00142EFD" w:rsidRPr="004635F1" w:rsidRDefault="00142EFD" w:rsidP="009303E4">
            <w:pPr>
              <w:jc w:val="center"/>
              <w:rPr>
                <w:rFonts w:ascii="Tahoma" w:hAnsi="Tahoma" w:cs="Tahoma"/>
                <w:sz w:val="20"/>
                <w:szCs w:val="20"/>
              </w:rPr>
            </w:pPr>
          </w:p>
        </w:tc>
        <w:tc>
          <w:tcPr>
            <w:tcW w:w="450" w:type="pct"/>
            <w:vAlign w:val="center"/>
          </w:tcPr>
          <w:p w:rsidR="00142EFD" w:rsidRPr="004635F1" w:rsidRDefault="00142EFD" w:rsidP="009303E4">
            <w:pPr>
              <w:jc w:val="center"/>
              <w:rPr>
                <w:rFonts w:ascii="Tahoma" w:hAnsi="Tahoma" w:cs="Tahoma"/>
                <w:sz w:val="20"/>
                <w:szCs w:val="20"/>
              </w:rPr>
            </w:pPr>
          </w:p>
        </w:tc>
      </w:tr>
    </w:tbl>
    <w:p w:rsidR="00142EFD" w:rsidRDefault="00142EFD" w:rsidP="004635F1">
      <w:pPr>
        <w:jc w:val="center"/>
        <w:rPr>
          <w:rFonts w:ascii="Tahoma" w:hAnsi="Tahoma" w:cs="Tahoma"/>
          <w:b/>
        </w:rPr>
      </w:pPr>
    </w:p>
    <w:p w:rsidR="004635F1" w:rsidRDefault="004635F1" w:rsidP="004635F1">
      <w:pPr>
        <w:jc w:val="center"/>
        <w:rPr>
          <w:rFonts w:ascii="Tahoma" w:hAnsi="Tahoma" w:cs="Tahoma"/>
          <w:b/>
        </w:rPr>
      </w:pPr>
    </w:p>
    <w:p w:rsidR="004635F1" w:rsidRPr="004635F1" w:rsidRDefault="004635F1" w:rsidP="004635F1">
      <w:pPr>
        <w:jc w:val="center"/>
        <w:rPr>
          <w:rFonts w:ascii="Tahoma" w:hAnsi="Tahoma" w:cs="Tahoma"/>
          <w:b/>
        </w:rPr>
      </w:pPr>
    </w:p>
    <w:p w:rsidR="004635F1" w:rsidRPr="004635F1" w:rsidRDefault="004635F1" w:rsidP="004635F1">
      <w:pPr>
        <w:jc w:val="center"/>
        <w:rPr>
          <w:rFonts w:ascii="Tahoma" w:hAnsi="Tahoma" w:cs="Tahoma"/>
          <w:b/>
        </w:rPr>
      </w:pPr>
    </w:p>
    <w:p w:rsidR="00166393" w:rsidRDefault="00166393" w:rsidP="000955CF">
      <w:pPr>
        <w:jc w:val="center"/>
        <w:rPr>
          <w:rFonts w:ascii="Tahoma" w:hAnsi="Tahoma" w:cs="Tahoma"/>
          <w:b/>
        </w:rPr>
      </w:pPr>
    </w:p>
    <w:p w:rsidR="004635F1" w:rsidRDefault="004635F1" w:rsidP="000955CF">
      <w:pPr>
        <w:jc w:val="center"/>
        <w:rPr>
          <w:rFonts w:ascii="Tahoma" w:hAnsi="Tahoma" w:cs="Tahoma"/>
          <w:b/>
        </w:rPr>
      </w:pPr>
    </w:p>
    <w:p w:rsidR="004635F1" w:rsidRDefault="004635F1" w:rsidP="000955CF">
      <w:pPr>
        <w:jc w:val="center"/>
        <w:rPr>
          <w:rFonts w:ascii="Tahoma" w:hAnsi="Tahoma" w:cs="Tahoma"/>
          <w:b/>
        </w:rPr>
      </w:pPr>
    </w:p>
    <w:p w:rsidR="004635F1" w:rsidRDefault="004635F1" w:rsidP="000955CF">
      <w:pPr>
        <w:jc w:val="center"/>
        <w:rPr>
          <w:rFonts w:ascii="Tahoma" w:hAnsi="Tahoma" w:cs="Tahoma"/>
          <w:b/>
        </w:rPr>
      </w:pPr>
    </w:p>
    <w:p w:rsidR="000955CF" w:rsidRPr="005454F3" w:rsidRDefault="000955CF" w:rsidP="000955CF">
      <w:pPr>
        <w:kinsoku w:val="0"/>
        <w:overflowPunct w:val="0"/>
        <w:autoSpaceDE w:val="0"/>
        <w:autoSpaceDN w:val="0"/>
        <w:adjustRightInd w:val="0"/>
        <w:spacing w:after="0" w:line="240" w:lineRule="auto"/>
        <w:rPr>
          <w:rFonts w:ascii="Times New Roman" w:hAnsi="Times New Roman" w:cs="Times New Roman"/>
          <w:sz w:val="4"/>
          <w:szCs w:val="4"/>
        </w:rPr>
      </w:pPr>
    </w:p>
    <w:p w:rsidR="0086665E" w:rsidRPr="0086665E" w:rsidRDefault="0086665E" w:rsidP="0086665E">
      <w:pPr>
        <w:rPr>
          <w:rFonts w:ascii="Tahoma" w:hAnsi="Tahoma" w:cs="Tahoma"/>
          <w:b/>
        </w:rPr>
      </w:pPr>
      <w:r w:rsidRPr="0086665E">
        <w:rPr>
          <w:rFonts w:ascii="Tahoma" w:hAnsi="Tahoma" w:cs="Tahoma"/>
          <w:b/>
          <w:bCs/>
        </w:rPr>
        <w:lastRenderedPageBreak/>
        <w:t xml:space="preserve">Değerlendirme Notları </w:t>
      </w:r>
    </w:p>
    <w:p w:rsidR="0086665E" w:rsidRDefault="0086665E" w:rsidP="0086665E">
      <w:pPr>
        <w:rPr>
          <w:rFonts w:ascii="Tahoma" w:hAnsi="Tahoma" w:cs="Tahoma"/>
          <w:bCs/>
          <w:sz w:val="20"/>
          <w:szCs w:val="20"/>
        </w:rPr>
      </w:pPr>
      <w:r w:rsidRPr="0086665E">
        <w:rPr>
          <w:rFonts w:ascii="Tahoma" w:hAnsi="Tahoma" w:cs="Tahoma"/>
          <w:bCs/>
          <w:sz w:val="20"/>
          <w:szCs w:val="20"/>
        </w:rPr>
        <w:t>Bu bölüme sınıfınızın ilgili kazanıma yönelik genel durumuna ilişkin gözlem ve izlenimle</w:t>
      </w:r>
      <w:r w:rsidRPr="0086665E">
        <w:rPr>
          <w:rFonts w:ascii="Tahoma" w:hAnsi="Tahoma" w:cs="Tahoma"/>
          <w:bCs/>
          <w:sz w:val="20"/>
          <w:szCs w:val="20"/>
        </w:rPr>
        <w:softHyphen/>
        <w:t>rinizi, öğrencilerinizin bu kazanımla ilgili öğrenme eksikliklerini ve bu eksikliklerin gideril</w:t>
      </w:r>
      <w:r w:rsidRPr="0086665E">
        <w:rPr>
          <w:rFonts w:ascii="Tahoma" w:hAnsi="Tahoma" w:cs="Tahoma"/>
          <w:bCs/>
          <w:sz w:val="20"/>
          <w:szCs w:val="20"/>
        </w:rPr>
        <w:softHyphen/>
        <w:t>mesi amacıyla yaptığınız/yapmayı planladığınız faaliyetleri not edebilirsiniz.</w:t>
      </w:r>
    </w:p>
    <w:p w:rsidR="0086665E" w:rsidRPr="0086665E" w:rsidRDefault="0086665E" w:rsidP="0086665E">
      <w:pPr>
        <w:kinsoku w:val="0"/>
        <w:overflowPunct w:val="0"/>
        <w:autoSpaceDE w:val="0"/>
        <w:autoSpaceDN w:val="0"/>
        <w:adjustRightInd w:val="0"/>
        <w:spacing w:before="7" w:after="0" w:line="240" w:lineRule="auto"/>
        <w:rPr>
          <w:rFonts w:ascii="Times New Roman" w:hAnsi="Times New Roman" w:cs="Times New Roman"/>
          <w:sz w:val="4"/>
          <w:szCs w:val="4"/>
        </w:rPr>
      </w:pPr>
    </w:p>
    <w:tbl>
      <w:tblPr>
        <w:tblW w:w="5000" w:type="pct"/>
        <w:tblCellMar>
          <w:left w:w="0" w:type="dxa"/>
          <w:right w:w="0" w:type="dxa"/>
        </w:tblCellMar>
        <w:tblLook w:val="0000" w:firstRow="0" w:lastRow="0" w:firstColumn="0" w:lastColumn="0" w:noHBand="0" w:noVBand="0"/>
      </w:tblPr>
      <w:tblGrid>
        <w:gridCol w:w="3137"/>
        <w:gridCol w:w="6481"/>
      </w:tblGrid>
      <w:tr w:rsidR="0086665E" w:rsidRPr="0086665E" w:rsidTr="001A6861">
        <w:trPr>
          <w:trHeight w:val="538"/>
        </w:trPr>
        <w:tc>
          <w:tcPr>
            <w:tcW w:w="1631" w:type="pct"/>
            <w:tcBorders>
              <w:top w:val="single" w:sz="8" w:space="0" w:color="939499"/>
              <w:left w:val="single" w:sz="8" w:space="0" w:color="939499"/>
              <w:bottom w:val="single" w:sz="8" w:space="0" w:color="939499"/>
              <w:right w:val="single" w:sz="8" w:space="0" w:color="939499"/>
            </w:tcBorders>
            <w:shd w:val="clear" w:color="auto" w:fill="FFFFFF" w:themeFill="background1"/>
            <w:vAlign w:val="center"/>
          </w:tcPr>
          <w:p w:rsidR="0086665E" w:rsidRPr="0086665E" w:rsidRDefault="0086665E" w:rsidP="00BC7C17">
            <w:pPr>
              <w:kinsoku w:val="0"/>
              <w:overflowPunct w:val="0"/>
              <w:autoSpaceDE w:val="0"/>
              <w:autoSpaceDN w:val="0"/>
              <w:adjustRightInd w:val="0"/>
              <w:spacing w:before="37" w:after="0" w:line="211" w:lineRule="auto"/>
              <w:ind w:left="877" w:right="830" w:hanging="25"/>
              <w:jc w:val="center"/>
              <w:rPr>
                <w:rFonts w:ascii="Open Sans Semibold" w:hAnsi="Open Sans Semibold" w:cs="Open Sans Semibold"/>
                <w:b/>
                <w:bCs/>
                <w:color w:val="0D0D0D" w:themeColor="text1" w:themeTint="F2"/>
                <w:spacing w:val="-2"/>
                <w:sz w:val="20"/>
                <w:szCs w:val="20"/>
              </w:rPr>
            </w:pPr>
            <w:r w:rsidRPr="0086665E">
              <w:rPr>
                <w:rFonts w:ascii="Open Sans Semibold" w:hAnsi="Open Sans Semibold" w:cs="Open Sans Semibold"/>
                <w:b/>
                <w:bCs/>
                <w:color w:val="0D0D0D" w:themeColor="text1" w:themeTint="F2"/>
                <w:spacing w:val="-2"/>
                <w:sz w:val="20"/>
                <w:szCs w:val="20"/>
              </w:rPr>
              <w:t>Öğrencinin Adı-Soyadı</w:t>
            </w:r>
          </w:p>
        </w:tc>
        <w:tc>
          <w:tcPr>
            <w:tcW w:w="3369" w:type="pct"/>
            <w:tcBorders>
              <w:top w:val="single" w:sz="8" w:space="0" w:color="939499"/>
              <w:left w:val="single" w:sz="8" w:space="0" w:color="939499"/>
              <w:bottom w:val="single" w:sz="8" w:space="0" w:color="939499"/>
              <w:right w:val="single" w:sz="8" w:space="0" w:color="939499"/>
            </w:tcBorders>
            <w:shd w:val="clear" w:color="auto" w:fill="FFFFFF" w:themeFill="background1"/>
            <w:vAlign w:val="center"/>
          </w:tcPr>
          <w:p w:rsidR="0086665E" w:rsidRPr="0086665E" w:rsidRDefault="0086665E" w:rsidP="00BC7C17">
            <w:pPr>
              <w:kinsoku w:val="0"/>
              <w:overflowPunct w:val="0"/>
              <w:autoSpaceDE w:val="0"/>
              <w:autoSpaceDN w:val="0"/>
              <w:adjustRightInd w:val="0"/>
              <w:spacing w:before="131" w:after="0" w:line="240" w:lineRule="auto"/>
              <w:ind w:left="480"/>
              <w:jc w:val="center"/>
              <w:rPr>
                <w:rFonts w:ascii="Open Sans Semibold" w:hAnsi="Open Sans Semibold" w:cs="Open Sans Semibold"/>
                <w:b/>
                <w:bCs/>
                <w:color w:val="0D0D0D" w:themeColor="text1" w:themeTint="F2"/>
                <w:sz w:val="20"/>
                <w:szCs w:val="20"/>
              </w:rPr>
            </w:pPr>
            <w:r w:rsidRPr="0086665E">
              <w:rPr>
                <w:rFonts w:ascii="Open Sans Semibold" w:hAnsi="Open Sans Semibold" w:cs="Open Sans Semibold"/>
                <w:b/>
                <w:bCs/>
                <w:color w:val="0D0D0D" w:themeColor="text1" w:themeTint="F2"/>
                <w:sz w:val="20"/>
                <w:szCs w:val="20"/>
              </w:rPr>
              <w:t>Öğrenci Performanslarına Yönelik Değerlendirme</w:t>
            </w:r>
          </w:p>
        </w:tc>
      </w:tr>
      <w:tr w:rsidR="0086665E" w:rsidRPr="0086665E" w:rsidTr="001A6861">
        <w:trPr>
          <w:trHeight w:val="336"/>
        </w:trPr>
        <w:tc>
          <w:tcPr>
            <w:tcW w:w="1631"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c>
          <w:tcPr>
            <w:tcW w:w="3369"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r>
      <w:tr w:rsidR="0086665E" w:rsidRPr="0086665E" w:rsidTr="001A6861">
        <w:trPr>
          <w:trHeight w:val="336"/>
        </w:trPr>
        <w:tc>
          <w:tcPr>
            <w:tcW w:w="1631"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c>
          <w:tcPr>
            <w:tcW w:w="3369"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r>
      <w:tr w:rsidR="0086665E" w:rsidRPr="0086665E" w:rsidTr="001A6861">
        <w:trPr>
          <w:trHeight w:val="336"/>
        </w:trPr>
        <w:tc>
          <w:tcPr>
            <w:tcW w:w="1631"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c>
          <w:tcPr>
            <w:tcW w:w="3369"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r>
      <w:tr w:rsidR="0086665E" w:rsidRPr="0086665E" w:rsidTr="001A6861">
        <w:trPr>
          <w:trHeight w:val="336"/>
        </w:trPr>
        <w:tc>
          <w:tcPr>
            <w:tcW w:w="1631"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c>
          <w:tcPr>
            <w:tcW w:w="3369"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r>
      <w:tr w:rsidR="0086665E" w:rsidRPr="0086665E" w:rsidTr="001A6861">
        <w:trPr>
          <w:trHeight w:val="336"/>
        </w:trPr>
        <w:tc>
          <w:tcPr>
            <w:tcW w:w="1631"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c>
          <w:tcPr>
            <w:tcW w:w="3369"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r>
      <w:tr w:rsidR="0086665E" w:rsidRPr="0086665E" w:rsidTr="001A6861">
        <w:trPr>
          <w:trHeight w:val="336"/>
        </w:trPr>
        <w:tc>
          <w:tcPr>
            <w:tcW w:w="1631"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c>
          <w:tcPr>
            <w:tcW w:w="3369"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r>
      <w:tr w:rsidR="0086665E" w:rsidRPr="0086665E" w:rsidTr="001A6861">
        <w:trPr>
          <w:trHeight w:val="336"/>
        </w:trPr>
        <w:tc>
          <w:tcPr>
            <w:tcW w:w="1631"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c>
          <w:tcPr>
            <w:tcW w:w="3369"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r>
      <w:tr w:rsidR="0086665E" w:rsidRPr="0086665E" w:rsidTr="001A6861">
        <w:trPr>
          <w:trHeight w:val="336"/>
        </w:trPr>
        <w:tc>
          <w:tcPr>
            <w:tcW w:w="1631"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c>
          <w:tcPr>
            <w:tcW w:w="3369"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r>
      <w:tr w:rsidR="0086665E" w:rsidRPr="0086665E" w:rsidTr="001A6861">
        <w:trPr>
          <w:trHeight w:val="336"/>
        </w:trPr>
        <w:tc>
          <w:tcPr>
            <w:tcW w:w="1631"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c>
          <w:tcPr>
            <w:tcW w:w="3369"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r>
      <w:tr w:rsidR="0086665E" w:rsidRPr="0086665E" w:rsidTr="001A6861">
        <w:trPr>
          <w:trHeight w:val="336"/>
        </w:trPr>
        <w:tc>
          <w:tcPr>
            <w:tcW w:w="1631"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c>
          <w:tcPr>
            <w:tcW w:w="3369"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r>
      <w:tr w:rsidR="0086665E" w:rsidRPr="0086665E" w:rsidTr="001A6861">
        <w:trPr>
          <w:trHeight w:val="336"/>
        </w:trPr>
        <w:tc>
          <w:tcPr>
            <w:tcW w:w="1631"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c>
          <w:tcPr>
            <w:tcW w:w="3369"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r>
      <w:tr w:rsidR="0086665E" w:rsidRPr="0086665E" w:rsidTr="001A6861">
        <w:trPr>
          <w:trHeight w:val="336"/>
        </w:trPr>
        <w:tc>
          <w:tcPr>
            <w:tcW w:w="1631"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c>
          <w:tcPr>
            <w:tcW w:w="3369"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r>
      <w:tr w:rsidR="0086665E" w:rsidRPr="0086665E" w:rsidTr="001A6861">
        <w:trPr>
          <w:trHeight w:val="336"/>
        </w:trPr>
        <w:tc>
          <w:tcPr>
            <w:tcW w:w="1631"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c>
          <w:tcPr>
            <w:tcW w:w="3369"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r>
      <w:tr w:rsidR="0086665E" w:rsidRPr="0086665E" w:rsidTr="001A6861">
        <w:trPr>
          <w:trHeight w:val="336"/>
        </w:trPr>
        <w:tc>
          <w:tcPr>
            <w:tcW w:w="1631"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c>
          <w:tcPr>
            <w:tcW w:w="3369"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r>
      <w:tr w:rsidR="0086665E" w:rsidRPr="0086665E" w:rsidTr="001A6861">
        <w:trPr>
          <w:trHeight w:val="336"/>
        </w:trPr>
        <w:tc>
          <w:tcPr>
            <w:tcW w:w="1631"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c>
          <w:tcPr>
            <w:tcW w:w="3369"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r>
      <w:tr w:rsidR="0086665E" w:rsidRPr="0086665E" w:rsidTr="001A6861">
        <w:trPr>
          <w:trHeight w:val="336"/>
        </w:trPr>
        <w:tc>
          <w:tcPr>
            <w:tcW w:w="1631"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c>
          <w:tcPr>
            <w:tcW w:w="3369"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r>
      <w:tr w:rsidR="0086665E" w:rsidRPr="0086665E" w:rsidTr="001A6861">
        <w:trPr>
          <w:trHeight w:val="336"/>
        </w:trPr>
        <w:tc>
          <w:tcPr>
            <w:tcW w:w="1631"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c>
          <w:tcPr>
            <w:tcW w:w="3369"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r>
      <w:tr w:rsidR="0086665E" w:rsidRPr="0086665E" w:rsidTr="001A6861">
        <w:trPr>
          <w:trHeight w:val="336"/>
        </w:trPr>
        <w:tc>
          <w:tcPr>
            <w:tcW w:w="1631"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c>
          <w:tcPr>
            <w:tcW w:w="3369"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r>
      <w:tr w:rsidR="0086665E" w:rsidRPr="0086665E" w:rsidTr="001A6861">
        <w:trPr>
          <w:trHeight w:val="336"/>
        </w:trPr>
        <w:tc>
          <w:tcPr>
            <w:tcW w:w="1631"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c>
          <w:tcPr>
            <w:tcW w:w="3369"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r>
      <w:tr w:rsidR="0086665E" w:rsidRPr="0086665E" w:rsidTr="001A6861">
        <w:trPr>
          <w:trHeight w:val="336"/>
        </w:trPr>
        <w:tc>
          <w:tcPr>
            <w:tcW w:w="1631"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c>
          <w:tcPr>
            <w:tcW w:w="3369" w:type="pct"/>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after="0" w:line="240" w:lineRule="auto"/>
              <w:jc w:val="center"/>
              <w:rPr>
                <w:rFonts w:ascii="Times New Roman" w:hAnsi="Times New Roman" w:cs="Times New Roman"/>
                <w:sz w:val="20"/>
                <w:szCs w:val="20"/>
              </w:rPr>
            </w:pPr>
          </w:p>
        </w:tc>
      </w:tr>
      <w:tr w:rsidR="0086665E" w:rsidRPr="0086665E" w:rsidTr="001A6861">
        <w:trPr>
          <w:trHeight w:val="471"/>
        </w:trPr>
        <w:tc>
          <w:tcPr>
            <w:tcW w:w="5000" w:type="pct"/>
            <w:gridSpan w:val="2"/>
            <w:tcBorders>
              <w:top w:val="single" w:sz="8" w:space="0" w:color="939499"/>
              <w:left w:val="single" w:sz="8" w:space="0" w:color="939499"/>
              <w:bottom w:val="single" w:sz="8" w:space="0" w:color="939499"/>
              <w:right w:val="single" w:sz="8" w:space="0" w:color="939499"/>
            </w:tcBorders>
            <w:shd w:val="clear" w:color="auto" w:fill="FFFFFF" w:themeFill="background1"/>
            <w:vAlign w:val="center"/>
          </w:tcPr>
          <w:p w:rsidR="0086665E" w:rsidRPr="0086665E" w:rsidRDefault="0086665E" w:rsidP="00BC7C17">
            <w:pPr>
              <w:kinsoku w:val="0"/>
              <w:overflowPunct w:val="0"/>
              <w:autoSpaceDE w:val="0"/>
              <w:autoSpaceDN w:val="0"/>
              <w:adjustRightInd w:val="0"/>
              <w:spacing w:before="98" w:after="0" w:line="240" w:lineRule="auto"/>
              <w:ind w:left="19"/>
              <w:jc w:val="center"/>
              <w:rPr>
                <w:rFonts w:ascii="Open Sans Semibold" w:hAnsi="Open Sans Semibold" w:cs="Open Sans Semibold"/>
                <w:b/>
                <w:bCs/>
                <w:color w:val="FFFFFF"/>
                <w:sz w:val="20"/>
                <w:szCs w:val="20"/>
              </w:rPr>
            </w:pPr>
            <w:r w:rsidRPr="0086665E">
              <w:rPr>
                <w:rFonts w:ascii="Open Sans Semibold" w:hAnsi="Open Sans Semibold" w:cs="Open Sans Semibold"/>
                <w:b/>
                <w:bCs/>
                <w:color w:val="0D0D0D" w:themeColor="text1" w:themeTint="F2"/>
                <w:sz w:val="20"/>
                <w:szCs w:val="20"/>
              </w:rPr>
              <w:t>Genel Değerlendirme</w:t>
            </w:r>
          </w:p>
        </w:tc>
      </w:tr>
      <w:tr w:rsidR="0086665E" w:rsidRPr="0086665E" w:rsidTr="001A6861">
        <w:trPr>
          <w:trHeight w:val="3728"/>
        </w:trPr>
        <w:tc>
          <w:tcPr>
            <w:tcW w:w="5000" w:type="pct"/>
            <w:gridSpan w:val="2"/>
            <w:tcBorders>
              <w:top w:val="single" w:sz="8" w:space="0" w:color="939499"/>
              <w:left w:val="single" w:sz="8" w:space="0" w:color="939499"/>
              <w:bottom w:val="single" w:sz="8" w:space="0" w:color="939499"/>
              <w:right w:val="single" w:sz="8" w:space="0" w:color="939499"/>
            </w:tcBorders>
            <w:vAlign w:val="center"/>
          </w:tcPr>
          <w:p w:rsidR="0086665E" w:rsidRPr="0086665E" w:rsidRDefault="0086665E" w:rsidP="00BC7C17">
            <w:pPr>
              <w:kinsoku w:val="0"/>
              <w:overflowPunct w:val="0"/>
              <w:autoSpaceDE w:val="0"/>
              <w:autoSpaceDN w:val="0"/>
              <w:adjustRightInd w:val="0"/>
              <w:spacing w:before="56" w:after="0" w:line="240" w:lineRule="auto"/>
              <w:jc w:val="center"/>
              <w:rPr>
                <w:rFonts w:ascii="Times New Roman" w:hAnsi="Times New Roman" w:cs="Times New Roman"/>
                <w:sz w:val="20"/>
                <w:szCs w:val="20"/>
              </w:rPr>
            </w:pPr>
          </w:p>
          <w:p w:rsidR="0086665E" w:rsidRPr="0086665E" w:rsidRDefault="0086665E" w:rsidP="00BC7C17">
            <w:pPr>
              <w:kinsoku w:val="0"/>
              <w:overflowPunct w:val="0"/>
              <w:autoSpaceDE w:val="0"/>
              <w:autoSpaceDN w:val="0"/>
              <w:adjustRightInd w:val="0"/>
              <w:spacing w:after="0" w:line="240" w:lineRule="auto"/>
              <w:ind w:left="80"/>
              <w:jc w:val="center"/>
              <w:rPr>
                <w:rFonts w:ascii="Open Sans" w:hAnsi="Open Sans" w:cs="Open Sans"/>
                <w:color w:val="231F20"/>
                <w:spacing w:val="-2"/>
                <w:sz w:val="20"/>
                <w:szCs w:val="20"/>
              </w:rPr>
            </w:pPr>
            <w:proofErr w:type="gramStart"/>
            <w:r w:rsidRPr="0086665E">
              <w:rPr>
                <w:rFonts w:ascii="Open Sans" w:hAnsi="Open Sans" w:cs="Open Sans"/>
                <w:color w:val="231F20"/>
                <w:spacing w:val="-2"/>
                <w:sz w:val="20"/>
                <w:szCs w:val="20"/>
              </w:rPr>
              <w:t>............................................................................................................................................................</w:t>
            </w:r>
            <w:r w:rsidR="001A6861">
              <w:rPr>
                <w:rFonts w:ascii="Open Sans" w:hAnsi="Open Sans" w:cs="Open Sans"/>
                <w:color w:val="231F20"/>
                <w:spacing w:val="-2"/>
                <w:sz w:val="20"/>
                <w:szCs w:val="20"/>
              </w:rPr>
              <w:t>................</w:t>
            </w:r>
            <w:proofErr w:type="gramEnd"/>
          </w:p>
          <w:p w:rsidR="0086665E" w:rsidRPr="0086665E" w:rsidRDefault="0086665E" w:rsidP="00BC7C17">
            <w:pPr>
              <w:kinsoku w:val="0"/>
              <w:overflowPunct w:val="0"/>
              <w:autoSpaceDE w:val="0"/>
              <w:autoSpaceDN w:val="0"/>
              <w:adjustRightInd w:val="0"/>
              <w:spacing w:before="48" w:after="0" w:line="240" w:lineRule="auto"/>
              <w:ind w:left="80"/>
              <w:jc w:val="center"/>
              <w:rPr>
                <w:rFonts w:ascii="Open Sans" w:hAnsi="Open Sans" w:cs="Open Sans"/>
                <w:color w:val="231F20"/>
                <w:spacing w:val="-2"/>
                <w:sz w:val="20"/>
                <w:szCs w:val="20"/>
              </w:rPr>
            </w:pPr>
            <w:proofErr w:type="gramStart"/>
            <w:r w:rsidRPr="0086665E">
              <w:rPr>
                <w:rFonts w:ascii="Open Sans" w:hAnsi="Open Sans" w:cs="Open Sans"/>
                <w:color w:val="231F20"/>
                <w:spacing w:val="-2"/>
                <w:sz w:val="20"/>
                <w:szCs w:val="20"/>
              </w:rPr>
              <w:t>............................................................................................................................................................</w:t>
            </w:r>
            <w:r w:rsidR="001A6861">
              <w:rPr>
                <w:rFonts w:ascii="Open Sans" w:hAnsi="Open Sans" w:cs="Open Sans"/>
                <w:color w:val="231F20"/>
                <w:spacing w:val="-2"/>
                <w:sz w:val="20"/>
                <w:szCs w:val="20"/>
              </w:rPr>
              <w:t>................</w:t>
            </w:r>
            <w:proofErr w:type="gramEnd"/>
          </w:p>
          <w:p w:rsidR="0086665E" w:rsidRPr="0086665E" w:rsidRDefault="0086665E" w:rsidP="00BC7C17">
            <w:pPr>
              <w:kinsoku w:val="0"/>
              <w:overflowPunct w:val="0"/>
              <w:autoSpaceDE w:val="0"/>
              <w:autoSpaceDN w:val="0"/>
              <w:adjustRightInd w:val="0"/>
              <w:spacing w:before="48" w:after="0" w:line="240" w:lineRule="auto"/>
              <w:ind w:left="80"/>
              <w:jc w:val="center"/>
              <w:rPr>
                <w:rFonts w:ascii="Open Sans" w:hAnsi="Open Sans" w:cs="Open Sans"/>
                <w:color w:val="231F20"/>
                <w:spacing w:val="-2"/>
                <w:sz w:val="20"/>
                <w:szCs w:val="20"/>
              </w:rPr>
            </w:pPr>
            <w:proofErr w:type="gramStart"/>
            <w:r w:rsidRPr="0086665E">
              <w:rPr>
                <w:rFonts w:ascii="Open Sans" w:hAnsi="Open Sans" w:cs="Open Sans"/>
                <w:color w:val="231F20"/>
                <w:spacing w:val="-2"/>
                <w:sz w:val="20"/>
                <w:szCs w:val="20"/>
              </w:rPr>
              <w:t>............................................................................................................................................................</w:t>
            </w:r>
            <w:r w:rsidR="001A6861">
              <w:rPr>
                <w:rFonts w:ascii="Open Sans" w:hAnsi="Open Sans" w:cs="Open Sans"/>
                <w:color w:val="231F20"/>
                <w:spacing w:val="-2"/>
                <w:sz w:val="20"/>
                <w:szCs w:val="20"/>
              </w:rPr>
              <w:t>................</w:t>
            </w:r>
            <w:proofErr w:type="gramEnd"/>
          </w:p>
          <w:p w:rsidR="0086665E" w:rsidRPr="0086665E" w:rsidRDefault="0086665E" w:rsidP="00BC7C17">
            <w:pPr>
              <w:kinsoku w:val="0"/>
              <w:overflowPunct w:val="0"/>
              <w:autoSpaceDE w:val="0"/>
              <w:autoSpaceDN w:val="0"/>
              <w:adjustRightInd w:val="0"/>
              <w:spacing w:before="47" w:after="0" w:line="240" w:lineRule="auto"/>
              <w:ind w:left="80"/>
              <w:jc w:val="center"/>
              <w:rPr>
                <w:rFonts w:ascii="Open Sans" w:hAnsi="Open Sans" w:cs="Open Sans"/>
                <w:color w:val="231F20"/>
                <w:spacing w:val="-2"/>
                <w:sz w:val="20"/>
                <w:szCs w:val="20"/>
              </w:rPr>
            </w:pPr>
            <w:proofErr w:type="gramStart"/>
            <w:r w:rsidRPr="0086665E">
              <w:rPr>
                <w:rFonts w:ascii="Open Sans" w:hAnsi="Open Sans" w:cs="Open Sans"/>
                <w:color w:val="231F20"/>
                <w:spacing w:val="-2"/>
                <w:sz w:val="20"/>
                <w:szCs w:val="20"/>
              </w:rPr>
              <w:t>............................................................................................................................................................</w:t>
            </w:r>
            <w:r w:rsidR="001A6861">
              <w:rPr>
                <w:rFonts w:ascii="Open Sans" w:hAnsi="Open Sans" w:cs="Open Sans"/>
                <w:color w:val="231F20"/>
                <w:spacing w:val="-2"/>
                <w:sz w:val="20"/>
                <w:szCs w:val="20"/>
              </w:rPr>
              <w:t>.................</w:t>
            </w:r>
            <w:proofErr w:type="gramEnd"/>
          </w:p>
          <w:p w:rsidR="0086665E" w:rsidRPr="0086665E" w:rsidRDefault="0086665E" w:rsidP="00BC7C17">
            <w:pPr>
              <w:kinsoku w:val="0"/>
              <w:overflowPunct w:val="0"/>
              <w:autoSpaceDE w:val="0"/>
              <w:autoSpaceDN w:val="0"/>
              <w:adjustRightInd w:val="0"/>
              <w:spacing w:before="48" w:after="0" w:line="240" w:lineRule="auto"/>
              <w:ind w:left="80"/>
              <w:jc w:val="center"/>
              <w:rPr>
                <w:rFonts w:ascii="Open Sans" w:hAnsi="Open Sans" w:cs="Open Sans"/>
                <w:color w:val="231F20"/>
                <w:spacing w:val="-2"/>
                <w:sz w:val="20"/>
                <w:szCs w:val="20"/>
              </w:rPr>
            </w:pPr>
            <w:proofErr w:type="gramStart"/>
            <w:r w:rsidRPr="0086665E">
              <w:rPr>
                <w:rFonts w:ascii="Open Sans" w:hAnsi="Open Sans" w:cs="Open Sans"/>
                <w:color w:val="231F20"/>
                <w:spacing w:val="-2"/>
                <w:sz w:val="20"/>
                <w:szCs w:val="20"/>
              </w:rPr>
              <w:t>............................................................................................................................................................</w:t>
            </w:r>
            <w:r w:rsidR="001A6861">
              <w:rPr>
                <w:rFonts w:ascii="Open Sans" w:hAnsi="Open Sans" w:cs="Open Sans"/>
                <w:color w:val="231F20"/>
                <w:spacing w:val="-2"/>
                <w:sz w:val="20"/>
                <w:szCs w:val="20"/>
              </w:rPr>
              <w:t>.................</w:t>
            </w:r>
            <w:proofErr w:type="gramEnd"/>
          </w:p>
          <w:p w:rsidR="0086665E" w:rsidRPr="0086665E" w:rsidRDefault="0086665E" w:rsidP="00BC7C17">
            <w:pPr>
              <w:kinsoku w:val="0"/>
              <w:overflowPunct w:val="0"/>
              <w:autoSpaceDE w:val="0"/>
              <w:autoSpaceDN w:val="0"/>
              <w:adjustRightInd w:val="0"/>
              <w:spacing w:before="48" w:after="0" w:line="240" w:lineRule="auto"/>
              <w:ind w:left="80"/>
              <w:jc w:val="center"/>
              <w:rPr>
                <w:rFonts w:ascii="Open Sans" w:hAnsi="Open Sans" w:cs="Open Sans"/>
                <w:color w:val="231F20"/>
                <w:spacing w:val="-2"/>
                <w:sz w:val="20"/>
                <w:szCs w:val="20"/>
              </w:rPr>
            </w:pPr>
            <w:proofErr w:type="gramStart"/>
            <w:r w:rsidRPr="0086665E">
              <w:rPr>
                <w:rFonts w:ascii="Open Sans" w:hAnsi="Open Sans" w:cs="Open Sans"/>
                <w:color w:val="231F20"/>
                <w:spacing w:val="-2"/>
                <w:sz w:val="20"/>
                <w:szCs w:val="20"/>
              </w:rPr>
              <w:t>............................................................................................................................................................</w:t>
            </w:r>
            <w:r w:rsidR="001A6861">
              <w:rPr>
                <w:rFonts w:ascii="Open Sans" w:hAnsi="Open Sans" w:cs="Open Sans"/>
                <w:color w:val="231F20"/>
                <w:spacing w:val="-2"/>
                <w:sz w:val="20"/>
                <w:szCs w:val="20"/>
              </w:rPr>
              <w:t>.................</w:t>
            </w:r>
            <w:proofErr w:type="gramEnd"/>
          </w:p>
          <w:p w:rsidR="0086665E" w:rsidRPr="0086665E" w:rsidRDefault="0086665E" w:rsidP="00BC7C17">
            <w:pPr>
              <w:kinsoku w:val="0"/>
              <w:overflowPunct w:val="0"/>
              <w:autoSpaceDE w:val="0"/>
              <w:autoSpaceDN w:val="0"/>
              <w:adjustRightInd w:val="0"/>
              <w:spacing w:before="47" w:after="0" w:line="240" w:lineRule="auto"/>
              <w:ind w:left="80"/>
              <w:jc w:val="center"/>
              <w:rPr>
                <w:rFonts w:ascii="Open Sans" w:hAnsi="Open Sans" w:cs="Open Sans"/>
                <w:color w:val="231F20"/>
                <w:spacing w:val="-2"/>
                <w:sz w:val="20"/>
                <w:szCs w:val="20"/>
              </w:rPr>
            </w:pPr>
            <w:proofErr w:type="gramStart"/>
            <w:r w:rsidRPr="0086665E">
              <w:rPr>
                <w:rFonts w:ascii="Open Sans" w:hAnsi="Open Sans" w:cs="Open Sans"/>
                <w:color w:val="231F20"/>
                <w:spacing w:val="-2"/>
                <w:sz w:val="20"/>
                <w:szCs w:val="20"/>
              </w:rPr>
              <w:t>............................................................................................................................................................</w:t>
            </w:r>
            <w:r w:rsidR="001A6861">
              <w:rPr>
                <w:rFonts w:ascii="Open Sans" w:hAnsi="Open Sans" w:cs="Open Sans"/>
                <w:color w:val="231F20"/>
                <w:spacing w:val="-2"/>
                <w:sz w:val="20"/>
                <w:szCs w:val="20"/>
              </w:rPr>
              <w:t>.................</w:t>
            </w:r>
            <w:proofErr w:type="gramEnd"/>
          </w:p>
          <w:p w:rsidR="0086665E" w:rsidRPr="0086665E" w:rsidRDefault="0086665E" w:rsidP="00BC7C17">
            <w:pPr>
              <w:kinsoku w:val="0"/>
              <w:overflowPunct w:val="0"/>
              <w:autoSpaceDE w:val="0"/>
              <w:autoSpaceDN w:val="0"/>
              <w:adjustRightInd w:val="0"/>
              <w:spacing w:before="48" w:after="0" w:line="240" w:lineRule="auto"/>
              <w:ind w:left="80"/>
              <w:jc w:val="center"/>
              <w:rPr>
                <w:rFonts w:ascii="Open Sans" w:hAnsi="Open Sans" w:cs="Open Sans"/>
                <w:color w:val="231F20"/>
                <w:spacing w:val="-2"/>
                <w:sz w:val="20"/>
                <w:szCs w:val="20"/>
              </w:rPr>
            </w:pPr>
            <w:proofErr w:type="gramStart"/>
            <w:r w:rsidRPr="0086665E">
              <w:rPr>
                <w:rFonts w:ascii="Open Sans" w:hAnsi="Open Sans" w:cs="Open Sans"/>
                <w:color w:val="231F20"/>
                <w:spacing w:val="-2"/>
                <w:sz w:val="20"/>
                <w:szCs w:val="20"/>
              </w:rPr>
              <w:t>............................................................................................................................................................</w:t>
            </w:r>
            <w:r w:rsidR="001A6861">
              <w:rPr>
                <w:rFonts w:ascii="Open Sans" w:hAnsi="Open Sans" w:cs="Open Sans"/>
                <w:color w:val="231F20"/>
                <w:spacing w:val="-2"/>
                <w:sz w:val="20"/>
                <w:szCs w:val="20"/>
              </w:rPr>
              <w:t>..................</w:t>
            </w:r>
            <w:proofErr w:type="gramEnd"/>
          </w:p>
          <w:p w:rsidR="0086665E" w:rsidRPr="0086665E" w:rsidRDefault="0086665E" w:rsidP="00BC7C17">
            <w:pPr>
              <w:kinsoku w:val="0"/>
              <w:overflowPunct w:val="0"/>
              <w:autoSpaceDE w:val="0"/>
              <w:autoSpaceDN w:val="0"/>
              <w:adjustRightInd w:val="0"/>
              <w:spacing w:before="48" w:after="0" w:line="240" w:lineRule="auto"/>
              <w:ind w:left="80"/>
              <w:jc w:val="center"/>
              <w:rPr>
                <w:rFonts w:ascii="Open Sans" w:hAnsi="Open Sans" w:cs="Open Sans"/>
                <w:color w:val="231F20"/>
                <w:spacing w:val="-2"/>
                <w:sz w:val="20"/>
                <w:szCs w:val="20"/>
              </w:rPr>
            </w:pPr>
            <w:proofErr w:type="gramStart"/>
            <w:r w:rsidRPr="0086665E">
              <w:rPr>
                <w:rFonts w:ascii="Open Sans" w:hAnsi="Open Sans" w:cs="Open Sans"/>
                <w:color w:val="231F20"/>
                <w:spacing w:val="-2"/>
                <w:sz w:val="20"/>
                <w:szCs w:val="20"/>
              </w:rPr>
              <w:t>............................................................................................................................................................</w:t>
            </w:r>
            <w:r w:rsidR="001A6861">
              <w:rPr>
                <w:rFonts w:ascii="Open Sans" w:hAnsi="Open Sans" w:cs="Open Sans"/>
                <w:color w:val="231F20"/>
                <w:spacing w:val="-2"/>
                <w:sz w:val="20"/>
                <w:szCs w:val="20"/>
              </w:rPr>
              <w:t>.................</w:t>
            </w:r>
            <w:proofErr w:type="gramEnd"/>
          </w:p>
          <w:p w:rsidR="0086665E" w:rsidRPr="0086665E" w:rsidRDefault="0086665E" w:rsidP="00BC7C17">
            <w:pPr>
              <w:kinsoku w:val="0"/>
              <w:overflowPunct w:val="0"/>
              <w:autoSpaceDE w:val="0"/>
              <w:autoSpaceDN w:val="0"/>
              <w:adjustRightInd w:val="0"/>
              <w:spacing w:before="47" w:after="0" w:line="240" w:lineRule="auto"/>
              <w:ind w:left="80"/>
              <w:jc w:val="center"/>
              <w:rPr>
                <w:rFonts w:ascii="Open Sans" w:hAnsi="Open Sans" w:cs="Open Sans"/>
                <w:color w:val="231F20"/>
                <w:spacing w:val="-2"/>
                <w:sz w:val="20"/>
                <w:szCs w:val="20"/>
              </w:rPr>
            </w:pPr>
            <w:proofErr w:type="gramStart"/>
            <w:r w:rsidRPr="0086665E">
              <w:rPr>
                <w:rFonts w:ascii="Open Sans" w:hAnsi="Open Sans" w:cs="Open Sans"/>
                <w:color w:val="231F20"/>
                <w:spacing w:val="-2"/>
                <w:sz w:val="20"/>
                <w:szCs w:val="20"/>
              </w:rPr>
              <w:t>............................................................................................................................................................</w:t>
            </w:r>
            <w:r w:rsidR="001A6861">
              <w:rPr>
                <w:rFonts w:ascii="Open Sans" w:hAnsi="Open Sans" w:cs="Open Sans"/>
                <w:color w:val="231F20"/>
                <w:spacing w:val="-2"/>
                <w:sz w:val="20"/>
                <w:szCs w:val="20"/>
              </w:rPr>
              <w:t>.................</w:t>
            </w:r>
            <w:proofErr w:type="gramEnd"/>
          </w:p>
        </w:tc>
      </w:tr>
    </w:tbl>
    <w:p w:rsidR="001B7735" w:rsidRDefault="001B7735"/>
    <w:p w:rsidR="007B3A3C" w:rsidRDefault="001B7735">
      <w:r>
        <w:t xml:space="preserve">Sınıf Öğretmeni: </w:t>
      </w:r>
      <w:proofErr w:type="gramStart"/>
      <w:r>
        <w:t>……………………………….</w:t>
      </w:r>
      <w:proofErr w:type="gramEnd"/>
    </w:p>
    <w:sectPr w:rsidR="007B3A3C" w:rsidSect="001A686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8A0" w:rsidRDefault="000A38A0" w:rsidP="00D57499">
      <w:pPr>
        <w:spacing w:after="0" w:line="240" w:lineRule="auto"/>
      </w:pPr>
      <w:r>
        <w:separator/>
      </w:r>
    </w:p>
  </w:endnote>
  <w:endnote w:type="continuationSeparator" w:id="0">
    <w:p w:rsidR="000A38A0" w:rsidRDefault="000A38A0" w:rsidP="00D57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Open Sans Semibold">
    <w:altName w:val="Open Sans SemiBold"/>
    <w:panose1 w:val="020B0706030804020204"/>
    <w:charset w:val="A2"/>
    <w:family w:val="swiss"/>
    <w:pitch w:val="variable"/>
    <w:sig w:usb0="E00002EF" w:usb1="4000205B" w:usb2="00000028" w:usb3="00000000" w:csb0="0000019F" w:csb1="00000000"/>
  </w:font>
  <w:font w:name="Open Sans">
    <w:panose1 w:val="020B0606030504020204"/>
    <w:charset w:val="A2"/>
    <w:family w:val="swiss"/>
    <w:pitch w:val="variable"/>
    <w:sig w:usb0="E00002EF" w:usb1="4000205B" w:usb2="00000028"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7499" w:rsidRPr="00D57499" w:rsidRDefault="00D57499" w:rsidP="00D57499">
    <w:pPr>
      <w:pStyle w:val="AltBilgi"/>
      <w:jc w:val="center"/>
      <w:rPr>
        <w:rFonts w:ascii="Tahoma" w:hAnsi="Tahoma" w:cs="Tahoma"/>
        <w:sz w:val="20"/>
        <w:szCs w:val="20"/>
      </w:rPr>
    </w:pPr>
    <w:r w:rsidRPr="00D57499">
      <w:rPr>
        <w:rFonts w:ascii="Tahoma" w:hAnsi="Tahoma" w:cs="Tahoma"/>
        <w:sz w:val="20"/>
        <w:szCs w:val="20"/>
      </w:rPr>
      <w:t>www.mbsunu.com</w:t>
    </w:r>
  </w:p>
  <w:p w:rsidR="00D57499" w:rsidRDefault="00D5749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8A0" w:rsidRDefault="000A38A0" w:rsidP="00D57499">
      <w:pPr>
        <w:spacing w:after="0" w:line="240" w:lineRule="auto"/>
      </w:pPr>
      <w:r>
        <w:separator/>
      </w:r>
    </w:p>
  </w:footnote>
  <w:footnote w:type="continuationSeparator" w:id="0">
    <w:p w:rsidR="000A38A0" w:rsidRDefault="000A38A0" w:rsidP="00D574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A16"/>
    <w:multiLevelType w:val="hybridMultilevel"/>
    <w:tmpl w:val="3BA82E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765BD6"/>
    <w:multiLevelType w:val="multilevel"/>
    <w:tmpl w:val="CFE8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7355BB"/>
    <w:multiLevelType w:val="multilevel"/>
    <w:tmpl w:val="46DCC9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436A31"/>
    <w:multiLevelType w:val="multilevel"/>
    <w:tmpl w:val="6E5AF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6B04A4"/>
    <w:multiLevelType w:val="hybridMultilevel"/>
    <w:tmpl w:val="78B05E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E2A1CE2"/>
    <w:multiLevelType w:val="multilevel"/>
    <w:tmpl w:val="937EC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7632CE"/>
    <w:multiLevelType w:val="hybridMultilevel"/>
    <w:tmpl w:val="7FAEBC0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15:restartNumberingAfterBreak="0">
    <w:nsid w:val="11C203C3"/>
    <w:multiLevelType w:val="multilevel"/>
    <w:tmpl w:val="EA1A94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0846F6"/>
    <w:multiLevelType w:val="multilevel"/>
    <w:tmpl w:val="13BEC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581DD2"/>
    <w:multiLevelType w:val="hybridMultilevel"/>
    <w:tmpl w:val="4D6488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959118E"/>
    <w:multiLevelType w:val="multilevel"/>
    <w:tmpl w:val="3458A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A20035"/>
    <w:multiLevelType w:val="multilevel"/>
    <w:tmpl w:val="1AE2C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7110DD"/>
    <w:multiLevelType w:val="hybridMultilevel"/>
    <w:tmpl w:val="41BE85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5D353CD"/>
    <w:multiLevelType w:val="multilevel"/>
    <w:tmpl w:val="4AECD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505E6A"/>
    <w:multiLevelType w:val="hybridMultilevel"/>
    <w:tmpl w:val="9EA4796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3D91269"/>
    <w:multiLevelType w:val="hybridMultilevel"/>
    <w:tmpl w:val="E36AFB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D1C666F"/>
    <w:multiLevelType w:val="multilevel"/>
    <w:tmpl w:val="F0080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1011C9"/>
    <w:multiLevelType w:val="multilevel"/>
    <w:tmpl w:val="0AC0E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C29289E"/>
    <w:multiLevelType w:val="hybridMultilevel"/>
    <w:tmpl w:val="C1685D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14C3645"/>
    <w:multiLevelType w:val="hybridMultilevel"/>
    <w:tmpl w:val="5D002C4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7A957B65"/>
    <w:multiLevelType w:val="multilevel"/>
    <w:tmpl w:val="2C00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165E0E"/>
    <w:multiLevelType w:val="multilevel"/>
    <w:tmpl w:val="181E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FC737A6"/>
    <w:multiLevelType w:val="multilevel"/>
    <w:tmpl w:val="27402E84"/>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sz w:val="20"/>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num w:numId="1">
    <w:abstractNumId w:val="7"/>
  </w:num>
  <w:num w:numId="2">
    <w:abstractNumId w:val="22"/>
  </w:num>
  <w:num w:numId="3">
    <w:abstractNumId w:val="19"/>
  </w:num>
  <w:num w:numId="4">
    <w:abstractNumId w:val="6"/>
  </w:num>
  <w:num w:numId="5">
    <w:abstractNumId w:val="8"/>
  </w:num>
  <w:num w:numId="6">
    <w:abstractNumId w:val="20"/>
  </w:num>
  <w:num w:numId="7">
    <w:abstractNumId w:val="15"/>
  </w:num>
  <w:num w:numId="8">
    <w:abstractNumId w:val="21"/>
  </w:num>
  <w:num w:numId="9">
    <w:abstractNumId w:val="1"/>
  </w:num>
  <w:num w:numId="10">
    <w:abstractNumId w:val="4"/>
  </w:num>
  <w:num w:numId="11">
    <w:abstractNumId w:val="17"/>
  </w:num>
  <w:num w:numId="12">
    <w:abstractNumId w:val="12"/>
  </w:num>
  <w:num w:numId="13">
    <w:abstractNumId w:val="0"/>
  </w:num>
  <w:num w:numId="14">
    <w:abstractNumId w:val="9"/>
  </w:num>
  <w:num w:numId="15">
    <w:abstractNumId w:val="10"/>
  </w:num>
  <w:num w:numId="16">
    <w:abstractNumId w:val="14"/>
  </w:num>
  <w:num w:numId="17">
    <w:abstractNumId w:val="13"/>
  </w:num>
  <w:num w:numId="18">
    <w:abstractNumId w:val="18"/>
  </w:num>
  <w:num w:numId="19">
    <w:abstractNumId w:val="11"/>
  </w:num>
  <w:num w:numId="20">
    <w:abstractNumId w:val="16"/>
  </w:num>
  <w:num w:numId="21">
    <w:abstractNumId w:val="3"/>
  </w:num>
  <w:num w:numId="22">
    <w:abstractNumId w:val="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A3C"/>
    <w:rsid w:val="000955CF"/>
    <w:rsid w:val="000A38A0"/>
    <w:rsid w:val="000B5E32"/>
    <w:rsid w:val="001005E5"/>
    <w:rsid w:val="00142EFD"/>
    <w:rsid w:val="00166393"/>
    <w:rsid w:val="001A622A"/>
    <w:rsid w:val="001A6861"/>
    <w:rsid w:val="001B7735"/>
    <w:rsid w:val="001E5CFA"/>
    <w:rsid w:val="00224490"/>
    <w:rsid w:val="002575C9"/>
    <w:rsid w:val="002D750F"/>
    <w:rsid w:val="00365B69"/>
    <w:rsid w:val="0037334B"/>
    <w:rsid w:val="004635F1"/>
    <w:rsid w:val="004B7BF3"/>
    <w:rsid w:val="005454F3"/>
    <w:rsid w:val="005A103C"/>
    <w:rsid w:val="005C3987"/>
    <w:rsid w:val="005D4273"/>
    <w:rsid w:val="005F2BBF"/>
    <w:rsid w:val="00773061"/>
    <w:rsid w:val="007B3A3C"/>
    <w:rsid w:val="0086665E"/>
    <w:rsid w:val="0087204F"/>
    <w:rsid w:val="00A17827"/>
    <w:rsid w:val="00A34CE2"/>
    <w:rsid w:val="00BC42E9"/>
    <w:rsid w:val="00BC7C17"/>
    <w:rsid w:val="00C226E9"/>
    <w:rsid w:val="00C443D0"/>
    <w:rsid w:val="00D331B2"/>
    <w:rsid w:val="00D57499"/>
    <w:rsid w:val="00D76C2D"/>
    <w:rsid w:val="00DD6FD5"/>
    <w:rsid w:val="00DF675F"/>
    <w:rsid w:val="00E96FD7"/>
    <w:rsid w:val="00F3447B"/>
    <w:rsid w:val="00F5563A"/>
    <w:rsid w:val="00FA45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E9A32"/>
  <w15:chartTrackingRefBased/>
  <w15:docId w15:val="{3D328046-49C2-4814-A991-10E4D36C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2E9"/>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7B3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D5749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57499"/>
  </w:style>
  <w:style w:type="paragraph" w:styleId="AltBilgi">
    <w:name w:val="footer"/>
    <w:basedOn w:val="Normal"/>
    <w:link w:val="AltBilgiChar"/>
    <w:uiPriority w:val="99"/>
    <w:unhideWhenUsed/>
    <w:rsid w:val="00D5749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57499"/>
  </w:style>
  <w:style w:type="paragraph" w:styleId="BalonMetni">
    <w:name w:val="Balloon Text"/>
    <w:basedOn w:val="Normal"/>
    <w:link w:val="BalonMetniChar"/>
    <w:uiPriority w:val="99"/>
    <w:semiHidden/>
    <w:unhideWhenUsed/>
    <w:rsid w:val="001B773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B7735"/>
    <w:rPr>
      <w:rFonts w:ascii="Segoe UI" w:hAnsi="Segoe UI" w:cs="Segoe UI"/>
      <w:sz w:val="18"/>
      <w:szCs w:val="18"/>
    </w:rPr>
  </w:style>
  <w:style w:type="paragraph" w:styleId="ListeParagraf">
    <w:name w:val="List Paragraph"/>
    <w:basedOn w:val="Normal"/>
    <w:uiPriority w:val="34"/>
    <w:qFormat/>
    <w:rsid w:val="005454F3"/>
    <w:pPr>
      <w:ind w:left="720"/>
      <w:contextualSpacing/>
    </w:pPr>
  </w:style>
  <w:style w:type="table" w:customStyle="1" w:styleId="TabloKlavuzu1">
    <w:name w:val="Tablo Kılavuzu1"/>
    <w:basedOn w:val="NormalTablo"/>
    <w:next w:val="TabloKlavuzu"/>
    <w:uiPriority w:val="39"/>
    <w:rsid w:val="00DD6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463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4900">
      <w:bodyDiv w:val="1"/>
      <w:marLeft w:val="0"/>
      <w:marRight w:val="0"/>
      <w:marTop w:val="0"/>
      <w:marBottom w:val="0"/>
      <w:divBdr>
        <w:top w:val="none" w:sz="0" w:space="0" w:color="auto"/>
        <w:left w:val="none" w:sz="0" w:space="0" w:color="auto"/>
        <w:bottom w:val="none" w:sz="0" w:space="0" w:color="auto"/>
        <w:right w:val="none" w:sz="0" w:space="0" w:color="auto"/>
      </w:divBdr>
    </w:div>
    <w:div w:id="279647190">
      <w:bodyDiv w:val="1"/>
      <w:marLeft w:val="0"/>
      <w:marRight w:val="0"/>
      <w:marTop w:val="0"/>
      <w:marBottom w:val="0"/>
      <w:divBdr>
        <w:top w:val="none" w:sz="0" w:space="0" w:color="auto"/>
        <w:left w:val="none" w:sz="0" w:space="0" w:color="auto"/>
        <w:bottom w:val="none" w:sz="0" w:space="0" w:color="auto"/>
        <w:right w:val="none" w:sz="0" w:space="0" w:color="auto"/>
      </w:divBdr>
    </w:div>
    <w:div w:id="329139723">
      <w:bodyDiv w:val="1"/>
      <w:marLeft w:val="0"/>
      <w:marRight w:val="0"/>
      <w:marTop w:val="0"/>
      <w:marBottom w:val="0"/>
      <w:divBdr>
        <w:top w:val="none" w:sz="0" w:space="0" w:color="auto"/>
        <w:left w:val="none" w:sz="0" w:space="0" w:color="auto"/>
        <w:bottom w:val="none" w:sz="0" w:space="0" w:color="auto"/>
        <w:right w:val="none" w:sz="0" w:space="0" w:color="auto"/>
      </w:divBdr>
    </w:div>
    <w:div w:id="471140916">
      <w:bodyDiv w:val="1"/>
      <w:marLeft w:val="0"/>
      <w:marRight w:val="0"/>
      <w:marTop w:val="0"/>
      <w:marBottom w:val="0"/>
      <w:divBdr>
        <w:top w:val="none" w:sz="0" w:space="0" w:color="auto"/>
        <w:left w:val="none" w:sz="0" w:space="0" w:color="auto"/>
        <w:bottom w:val="none" w:sz="0" w:space="0" w:color="auto"/>
        <w:right w:val="none" w:sz="0" w:space="0" w:color="auto"/>
      </w:divBdr>
    </w:div>
    <w:div w:id="610937269">
      <w:bodyDiv w:val="1"/>
      <w:marLeft w:val="0"/>
      <w:marRight w:val="0"/>
      <w:marTop w:val="0"/>
      <w:marBottom w:val="0"/>
      <w:divBdr>
        <w:top w:val="none" w:sz="0" w:space="0" w:color="auto"/>
        <w:left w:val="none" w:sz="0" w:space="0" w:color="auto"/>
        <w:bottom w:val="none" w:sz="0" w:space="0" w:color="auto"/>
        <w:right w:val="none" w:sz="0" w:space="0" w:color="auto"/>
      </w:divBdr>
    </w:div>
    <w:div w:id="648750854">
      <w:bodyDiv w:val="1"/>
      <w:marLeft w:val="0"/>
      <w:marRight w:val="0"/>
      <w:marTop w:val="0"/>
      <w:marBottom w:val="0"/>
      <w:divBdr>
        <w:top w:val="none" w:sz="0" w:space="0" w:color="auto"/>
        <w:left w:val="none" w:sz="0" w:space="0" w:color="auto"/>
        <w:bottom w:val="none" w:sz="0" w:space="0" w:color="auto"/>
        <w:right w:val="none" w:sz="0" w:space="0" w:color="auto"/>
      </w:divBdr>
    </w:div>
    <w:div w:id="725952560">
      <w:bodyDiv w:val="1"/>
      <w:marLeft w:val="0"/>
      <w:marRight w:val="0"/>
      <w:marTop w:val="0"/>
      <w:marBottom w:val="0"/>
      <w:divBdr>
        <w:top w:val="none" w:sz="0" w:space="0" w:color="auto"/>
        <w:left w:val="none" w:sz="0" w:space="0" w:color="auto"/>
        <w:bottom w:val="none" w:sz="0" w:space="0" w:color="auto"/>
        <w:right w:val="none" w:sz="0" w:space="0" w:color="auto"/>
      </w:divBdr>
    </w:div>
    <w:div w:id="780028231">
      <w:bodyDiv w:val="1"/>
      <w:marLeft w:val="0"/>
      <w:marRight w:val="0"/>
      <w:marTop w:val="0"/>
      <w:marBottom w:val="0"/>
      <w:divBdr>
        <w:top w:val="none" w:sz="0" w:space="0" w:color="auto"/>
        <w:left w:val="none" w:sz="0" w:space="0" w:color="auto"/>
        <w:bottom w:val="none" w:sz="0" w:space="0" w:color="auto"/>
        <w:right w:val="none" w:sz="0" w:space="0" w:color="auto"/>
      </w:divBdr>
    </w:div>
    <w:div w:id="793987023">
      <w:bodyDiv w:val="1"/>
      <w:marLeft w:val="0"/>
      <w:marRight w:val="0"/>
      <w:marTop w:val="0"/>
      <w:marBottom w:val="0"/>
      <w:divBdr>
        <w:top w:val="none" w:sz="0" w:space="0" w:color="auto"/>
        <w:left w:val="none" w:sz="0" w:space="0" w:color="auto"/>
        <w:bottom w:val="none" w:sz="0" w:space="0" w:color="auto"/>
        <w:right w:val="none" w:sz="0" w:space="0" w:color="auto"/>
      </w:divBdr>
    </w:div>
    <w:div w:id="819539456">
      <w:bodyDiv w:val="1"/>
      <w:marLeft w:val="0"/>
      <w:marRight w:val="0"/>
      <w:marTop w:val="0"/>
      <w:marBottom w:val="0"/>
      <w:divBdr>
        <w:top w:val="none" w:sz="0" w:space="0" w:color="auto"/>
        <w:left w:val="none" w:sz="0" w:space="0" w:color="auto"/>
        <w:bottom w:val="none" w:sz="0" w:space="0" w:color="auto"/>
        <w:right w:val="none" w:sz="0" w:space="0" w:color="auto"/>
      </w:divBdr>
    </w:div>
    <w:div w:id="1122456092">
      <w:bodyDiv w:val="1"/>
      <w:marLeft w:val="0"/>
      <w:marRight w:val="0"/>
      <w:marTop w:val="0"/>
      <w:marBottom w:val="0"/>
      <w:divBdr>
        <w:top w:val="none" w:sz="0" w:space="0" w:color="auto"/>
        <w:left w:val="none" w:sz="0" w:space="0" w:color="auto"/>
        <w:bottom w:val="none" w:sz="0" w:space="0" w:color="auto"/>
        <w:right w:val="none" w:sz="0" w:space="0" w:color="auto"/>
      </w:divBdr>
    </w:div>
    <w:div w:id="1222669255">
      <w:bodyDiv w:val="1"/>
      <w:marLeft w:val="0"/>
      <w:marRight w:val="0"/>
      <w:marTop w:val="0"/>
      <w:marBottom w:val="0"/>
      <w:divBdr>
        <w:top w:val="none" w:sz="0" w:space="0" w:color="auto"/>
        <w:left w:val="none" w:sz="0" w:space="0" w:color="auto"/>
        <w:bottom w:val="none" w:sz="0" w:space="0" w:color="auto"/>
        <w:right w:val="none" w:sz="0" w:space="0" w:color="auto"/>
      </w:divBdr>
    </w:div>
    <w:div w:id="1293364544">
      <w:bodyDiv w:val="1"/>
      <w:marLeft w:val="0"/>
      <w:marRight w:val="0"/>
      <w:marTop w:val="0"/>
      <w:marBottom w:val="0"/>
      <w:divBdr>
        <w:top w:val="none" w:sz="0" w:space="0" w:color="auto"/>
        <w:left w:val="none" w:sz="0" w:space="0" w:color="auto"/>
        <w:bottom w:val="none" w:sz="0" w:space="0" w:color="auto"/>
        <w:right w:val="none" w:sz="0" w:space="0" w:color="auto"/>
      </w:divBdr>
    </w:div>
    <w:div w:id="207211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952</Words>
  <Characters>5432</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www.mbsunu.com;Muhammet Bozkurt</dc:creator>
  <cp:keywords/>
  <dc:description/>
  <cp:lastModifiedBy>Sistem</cp:lastModifiedBy>
  <cp:revision>2</cp:revision>
  <cp:lastPrinted>2024-02-28T21:23:00Z</cp:lastPrinted>
  <dcterms:created xsi:type="dcterms:W3CDTF">2024-03-28T20:39:00Z</dcterms:created>
  <dcterms:modified xsi:type="dcterms:W3CDTF">2024-03-28T20:39:00Z</dcterms:modified>
</cp:coreProperties>
</file>